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21E6" w:rsidRPr="00593885" w:rsidRDefault="008D21E6">
      <w:pPr>
        <w:rPr>
          <w:b/>
          <w:bCs/>
          <w:sz w:val="28"/>
          <w:szCs w:val="28"/>
        </w:rPr>
      </w:pPr>
      <w:r w:rsidRPr="00593885">
        <w:rPr>
          <w:b/>
          <w:bCs/>
          <w:sz w:val="28"/>
          <w:szCs w:val="28"/>
        </w:rPr>
        <w:t>Plan vrednovanja učenika tijekom škole na daljinu za 3.r</w:t>
      </w:r>
      <w:r w:rsidR="00C379BB">
        <w:rPr>
          <w:b/>
          <w:bCs/>
          <w:sz w:val="28"/>
          <w:szCs w:val="28"/>
        </w:rPr>
        <w:t>azred</w:t>
      </w:r>
      <w:r w:rsidRPr="00593885">
        <w:rPr>
          <w:b/>
          <w:bCs/>
          <w:sz w:val="28"/>
          <w:szCs w:val="28"/>
        </w:rPr>
        <w:t xml:space="preserve"> OŠ Visoko</w:t>
      </w:r>
    </w:p>
    <w:p w:rsidR="008D21E6" w:rsidRDefault="008D21E6">
      <w:r>
        <w:t>Razredna učiteljica: Marijana Poljak</w:t>
      </w:r>
    </w:p>
    <w:p w:rsidR="008D21E6" w:rsidRDefault="008D21E6"/>
    <w:p w:rsidR="008D21E6" w:rsidRDefault="008D21E6">
      <w:r>
        <w:t xml:space="preserve">Tijekom  trajanja škole na daljinu </w:t>
      </w:r>
      <w:r w:rsidR="000C4BB5">
        <w:t>u 3.r</w:t>
      </w:r>
      <w:r w:rsidR="00C379BB">
        <w:t>azred</w:t>
      </w:r>
      <w:r w:rsidR="000C4BB5">
        <w:t xml:space="preserve"> OŠ Visoko </w:t>
      </w:r>
      <w:r>
        <w:t>planira se vrednovati u skladu s uputama</w:t>
      </w:r>
      <w:r w:rsidR="000C4BB5">
        <w:t xml:space="preserve"> MZO: </w:t>
      </w:r>
    </w:p>
    <w:p w:rsidR="000C4BB5" w:rsidRDefault="00C379BB">
      <w:hyperlink r:id="rId4" w:history="1">
        <w:r w:rsidR="000C4BB5" w:rsidRPr="000C4BB5">
          <w:rPr>
            <w:rStyle w:val="Hiperveza"/>
          </w:rPr>
          <w:t>https://skolazazivot.hr/upute-za-vrednovanje-i-ocjenjivanje-tijekom-nastave-na-daljinu/</w:t>
        </w:r>
      </w:hyperlink>
    </w:p>
    <w:p w:rsidR="000C4BB5" w:rsidRPr="00593885" w:rsidRDefault="000C4BB5">
      <w:pPr>
        <w:rPr>
          <w:b/>
          <w:bCs/>
        </w:rPr>
      </w:pPr>
      <w:r w:rsidRPr="00593885">
        <w:rPr>
          <w:b/>
          <w:bCs/>
        </w:rPr>
        <w:t xml:space="preserve">Učenici 3. razreda vrednovat će se formativno i </w:t>
      </w:r>
      <w:proofErr w:type="spellStart"/>
      <w:r w:rsidRPr="00593885">
        <w:rPr>
          <w:b/>
          <w:bCs/>
        </w:rPr>
        <w:t>sumativno</w:t>
      </w:r>
      <w:proofErr w:type="spellEnd"/>
      <w:r w:rsidRPr="00593885">
        <w:rPr>
          <w:b/>
          <w:bCs/>
        </w:rPr>
        <w:t>.</w:t>
      </w:r>
    </w:p>
    <w:p w:rsidR="00581AAB" w:rsidRPr="00593885" w:rsidRDefault="00581AAB">
      <w:pPr>
        <w:rPr>
          <w:b/>
          <w:bCs/>
          <w:u w:val="single"/>
        </w:rPr>
      </w:pPr>
      <w:r w:rsidRPr="00593885">
        <w:rPr>
          <w:b/>
          <w:bCs/>
          <w:u w:val="single"/>
        </w:rPr>
        <w:t xml:space="preserve">1. </w:t>
      </w:r>
      <w:r w:rsidR="000C4BB5" w:rsidRPr="00593885">
        <w:rPr>
          <w:b/>
          <w:bCs/>
          <w:u w:val="single"/>
        </w:rPr>
        <w:t>F</w:t>
      </w:r>
      <w:r w:rsidR="00B663D2" w:rsidRPr="00593885">
        <w:rPr>
          <w:b/>
          <w:bCs/>
          <w:u w:val="single"/>
        </w:rPr>
        <w:t>ORMATIVNO VREDNOVANJE</w:t>
      </w:r>
    </w:p>
    <w:p w:rsidR="00581AAB" w:rsidRPr="00593885" w:rsidRDefault="00B663D2">
      <w:pPr>
        <w:rPr>
          <w:b/>
          <w:bCs/>
        </w:rPr>
      </w:pPr>
      <w:r w:rsidRPr="00593885">
        <w:rPr>
          <w:b/>
          <w:bCs/>
        </w:rPr>
        <w:t xml:space="preserve">1. 1. </w:t>
      </w:r>
      <w:r w:rsidR="00581AAB" w:rsidRPr="00593885">
        <w:rPr>
          <w:b/>
          <w:bCs/>
        </w:rPr>
        <w:t xml:space="preserve"> KAKO?  </w:t>
      </w:r>
      <w:r w:rsidR="000C4BB5" w:rsidRPr="00593885">
        <w:rPr>
          <w:b/>
          <w:bCs/>
        </w:rPr>
        <w:t xml:space="preserve"> </w:t>
      </w:r>
    </w:p>
    <w:p w:rsidR="00581AAB" w:rsidRDefault="000C4BB5">
      <w:r>
        <w:t xml:space="preserve"> </w:t>
      </w:r>
      <w:r w:rsidR="00581AAB">
        <w:t>V</w:t>
      </w:r>
      <w:r>
        <w:t xml:space="preserve">ećinom </w:t>
      </w:r>
      <w:r w:rsidR="00581AAB">
        <w:t xml:space="preserve">će se </w:t>
      </w:r>
      <w:r>
        <w:t>prov</w:t>
      </w:r>
      <w:r w:rsidR="00581AAB">
        <w:t xml:space="preserve">oditi </w:t>
      </w:r>
      <w:r>
        <w:t xml:space="preserve"> kao </w:t>
      </w:r>
      <w:proofErr w:type="spellStart"/>
      <w:r>
        <w:t>samovrednovanje</w:t>
      </w:r>
      <w:proofErr w:type="spellEnd"/>
      <w:r w:rsidR="00933198">
        <w:t xml:space="preserve"> i vrednovanje za učenje</w:t>
      </w:r>
      <w:r>
        <w:t xml:space="preserve">  na temelju rubrike koju će učenici dobiti u formatu: pdf, word i fotografija nakon riješenog kviza, </w:t>
      </w:r>
      <w:r w:rsidR="00581AAB">
        <w:t xml:space="preserve">domaćeg uratka i sl. </w:t>
      </w:r>
    </w:p>
    <w:p w:rsidR="00581AAB" w:rsidRPr="008A574C" w:rsidRDefault="00581AAB" w:rsidP="00593885">
      <w:pPr>
        <w:rPr>
          <w:b/>
          <w:bCs/>
          <w:i/>
          <w:iCs/>
        </w:rPr>
      </w:pPr>
      <w:r w:rsidRPr="008A574C">
        <w:rPr>
          <w:b/>
          <w:bCs/>
          <w:i/>
          <w:iCs/>
        </w:rPr>
        <w:t>Ogledni  primjer rubrike: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1510"/>
        <w:gridCol w:w="756"/>
        <w:gridCol w:w="2266"/>
      </w:tblGrid>
      <w:tr w:rsidR="00581AAB" w:rsidRPr="00581AAB" w:rsidTr="00C379BB">
        <w:trPr>
          <w:cantSplit/>
          <w:trHeight w:val="276"/>
        </w:trPr>
        <w:tc>
          <w:tcPr>
            <w:tcW w:w="1250" w:type="pct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83" w:type="pct"/>
            <w:gridSpan w:val="2"/>
            <w:tcBorders>
              <w:top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Razine ostvarenosti kriterija</w:t>
            </w:r>
          </w:p>
        </w:tc>
        <w:tc>
          <w:tcPr>
            <w:tcW w:w="1667" w:type="pct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1AAB" w:rsidRPr="00581AAB" w:rsidTr="003B136F">
        <w:trPr>
          <w:cantSplit/>
          <w:trHeight w:val="276"/>
        </w:trPr>
        <w:tc>
          <w:tcPr>
            <w:tcW w:w="12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250" w:type="pct"/>
            <w:tcBorders>
              <w:bottom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250" w:type="pct"/>
            <w:gridSpan w:val="2"/>
            <w:tcBorders>
              <w:bottom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2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hr-HR"/>
              </w:rPr>
            </w:pPr>
          </w:p>
        </w:tc>
      </w:tr>
      <w:tr w:rsidR="00581AAB" w:rsidRPr="00581AAB" w:rsidTr="003B136F">
        <w:trPr>
          <w:cantSplit/>
          <w:trHeight w:val="276"/>
        </w:trPr>
        <w:tc>
          <w:tcPr>
            <w:tcW w:w="125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65" w:lineRule="exact"/>
              <w:ind w:left="12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Sastavnice</w:t>
            </w:r>
          </w:p>
        </w:tc>
        <w:tc>
          <w:tcPr>
            <w:tcW w:w="12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65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potpunosti</w:t>
            </w:r>
          </w:p>
        </w:tc>
        <w:tc>
          <w:tcPr>
            <w:tcW w:w="1250" w:type="pct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65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Djelomično</w:t>
            </w:r>
          </w:p>
        </w:tc>
        <w:tc>
          <w:tcPr>
            <w:tcW w:w="12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65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Potrebno uvježbati</w:t>
            </w:r>
          </w:p>
        </w:tc>
      </w:tr>
      <w:tr w:rsidR="00581AAB" w:rsidRPr="00581AAB" w:rsidTr="003B136F">
        <w:trPr>
          <w:cantSplit/>
          <w:trHeight w:val="276"/>
        </w:trPr>
        <w:tc>
          <w:tcPr>
            <w:tcW w:w="1250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64" w:lineRule="exact"/>
              <w:ind w:left="12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Služenje</w:t>
            </w:r>
          </w:p>
        </w:tc>
        <w:tc>
          <w:tcPr>
            <w:tcW w:w="1250" w:type="pct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Pravilno i s</w:t>
            </w:r>
          </w:p>
        </w:tc>
        <w:tc>
          <w:tcPr>
            <w:tcW w:w="1250" w:type="pct"/>
            <w:gridSpan w:val="2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Služim se</w:t>
            </w:r>
          </w:p>
        </w:tc>
        <w:tc>
          <w:tcPr>
            <w:tcW w:w="1250" w:type="pct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Moram naučiti</w:t>
            </w:r>
          </w:p>
        </w:tc>
      </w:tr>
      <w:tr w:rsidR="00581AAB" w:rsidRPr="00581AAB" w:rsidTr="003B136F">
        <w:trPr>
          <w:cantSplit/>
          <w:trHeight w:val="276"/>
        </w:trPr>
        <w:tc>
          <w:tcPr>
            <w:tcW w:w="1250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ind w:left="12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ravnalom/trokutom</w:t>
            </w:r>
          </w:p>
        </w:tc>
        <w:tc>
          <w:tcPr>
            <w:tcW w:w="1250" w:type="pct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lakoćom služim se</w:t>
            </w:r>
          </w:p>
        </w:tc>
        <w:tc>
          <w:tcPr>
            <w:tcW w:w="1250" w:type="pct"/>
            <w:gridSpan w:val="2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ravnalom/trokutom</w:t>
            </w:r>
          </w:p>
        </w:tc>
        <w:tc>
          <w:tcPr>
            <w:tcW w:w="1250" w:type="pct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pravilno se služiti</w:t>
            </w:r>
          </w:p>
        </w:tc>
      </w:tr>
      <w:tr w:rsidR="00581AAB" w:rsidRPr="00581AAB" w:rsidTr="003B136F">
        <w:trPr>
          <w:cantSplit/>
          <w:trHeight w:val="276"/>
        </w:trPr>
        <w:tc>
          <w:tcPr>
            <w:tcW w:w="1250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50" w:type="pct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ravnalom/trokutom</w:t>
            </w:r>
          </w:p>
        </w:tc>
        <w:tc>
          <w:tcPr>
            <w:tcW w:w="1250" w:type="pct"/>
            <w:gridSpan w:val="2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pravilno, ali</w:t>
            </w:r>
          </w:p>
        </w:tc>
        <w:tc>
          <w:tcPr>
            <w:tcW w:w="1250" w:type="pct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ravnalom/trokutom.</w:t>
            </w:r>
          </w:p>
        </w:tc>
      </w:tr>
      <w:tr w:rsidR="00581AAB" w:rsidRPr="00581AAB" w:rsidTr="003B136F">
        <w:trPr>
          <w:cantSplit/>
          <w:trHeight w:val="276"/>
        </w:trPr>
        <w:tc>
          <w:tcPr>
            <w:tcW w:w="1250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50" w:type="pct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prilikom crtanja.</w:t>
            </w:r>
          </w:p>
        </w:tc>
        <w:tc>
          <w:tcPr>
            <w:tcW w:w="1250" w:type="pct"/>
            <w:gridSpan w:val="2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ponekad mi se</w:t>
            </w:r>
          </w:p>
        </w:tc>
        <w:tc>
          <w:tcPr>
            <w:tcW w:w="1250" w:type="pct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1AAB" w:rsidRPr="00581AAB" w:rsidTr="003B136F">
        <w:trPr>
          <w:cantSplit/>
          <w:trHeight w:val="276"/>
        </w:trPr>
        <w:tc>
          <w:tcPr>
            <w:tcW w:w="1250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50" w:type="pct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50" w:type="pct"/>
            <w:gridSpan w:val="2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ravnalo/trokut</w:t>
            </w:r>
          </w:p>
        </w:tc>
        <w:tc>
          <w:tcPr>
            <w:tcW w:w="1250" w:type="pct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1AAB" w:rsidRPr="00581AAB" w:rsidTr="003B136F">
        <w:trPr>
          <w:cantSplit/>
          <w:trHeight w:val="276"/>
        </w:trPr>
        <w:tc>
          <w:tcPr>
            <w:tcW w:w="125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50" w:type="pct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pomakne.</w:t>
            </w:r>
          </w:p>
        </w:tc>
        <w:tc>
          <w:tcPr>
            <w:tcW w:w="12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1AAB" w:rsidRPr="00581AAB" w:rsidTr="003B136F">
        <w:trPr>
          <w:cantSplit/>
          <w:trHeight w:val="276"/>
        </w:trPr>
        <w:tc>
          <w:tcPr>
            <w:tcW w:w="1250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64" w:lineRule="exact"/>
              <w:ind w:left="12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Crtanje</w:t>
            </w:r>
          </w:p>
        </w:tc>
        <w:tc>
          <w:tcPr>
            <w:tcW w:w="1250" w:type="pct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Crtam pravilno, a</w:t>
            </w:r>
          </w:p>
        </w:tc>
        <w:tc>
          <w:tcPr>
            <w:tcW w:w="1250" w:type="pct"/>
            <w:gridSpan w:val="2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Crtam pravilno, ali</w:t>
            </w:r>
          </w:p>
        </w:tc>
        <w:tc>
          <w:tcPr>
            <w:tcW w:w="1250" w:type="pct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Pravac, </w:t>
            </w:r>
            <w:proofErr w:type="spellStart"/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polupravac</w:t>
            </w:r>
            <w:proofErr w:type="spellEnd"/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</w:t>
            </w:r>
          </w:p>
        </w:tc>
      </w:tr>
      <w:tr w:rsidR="00581AAB" w:rsidRPr="00581AAB" w:rsidTr="003B136F">
        <w:trPr>
          <w:cantSplit/>
          <w:trHeight w:val="276"/>
        </w:trPr>
        <w:tc>
          <w:tcPr>
            <w:tcW w:w="1250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50" w:type="pct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nacrtani pravac,</w:t>
            </w:r>
          </w:p>
        </w:tc>
        <w:tc>
          <w:tcPr>
            <w:tcW w:w="1250" w:type="pct"/>
            <w:gridSpan w:val="2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 ponekad</w:t>
            </w:r>
          </w:p>
        </w:tc>
        <w:tc>
          <w:tcPr>
            <w:tcW w:w="1250" w:type="pct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dužinu crtam</w:t>
            </w:r>
          </w:p>
        </w:tc>
      </w:tr>
      <w:tr w:rsidR="00581AAB" w:rsidRPr="00581AAB" w:rsidTr="003B136F">
        <w:trPr>
          <w:cantSplit/>
          <w:trHeight w:val="276"/>
        </w:trPr>
        <w:tc>
          <w:tcPr>
            <w:tcW w:w="1250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50" w:type="pct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polupravac</w:t>
            </w:r>
            <w:proofErr w:type="spellEnd"/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dužina</w:t>
            </w:r>
          </w:p>
        </w:tc>
        <w:tc>
          <w:tcPr>
            <w:tcW w:w="1250" w:type="pct"/>
            <w:gridSpan w:val="2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povučena crta</w:t>
            </w:r>
          </w:p>
        </w:tc>
        <w:tc>
          <w:tcPr>
            <w:tcW w:w="1250" w:type="pct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neravno i moram</w:t>
            </w:r>
          </w:p>
        </w:tc>
      </w:tr>
      <w:tr w:rsidR="00581AAB" w:rsidRPr="00581AAB" w:rsidTr="003B136F">
        <w:trPr>
          <w:cantSplit/>
          <w:trHeight w:val="276"/>
        </w:trPr>
        <w:tc>
          <w:tcPr>
            <w:tcW w:w="1250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50" w:type="pct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 ravni.</w:t>
            </w:r>
          </w:p>
        </w:tc>
        <w:tc>
          <w:tcPr>
            <w:tcW w:w="1250" w:type="pct"/>
            <w:gridSpan w:val="2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izgleda</w:t>
            </w:r>
          </w:p>
        </w:tc>
        <w:tc>
          <w:tcPr>
            <w:tcW w:w="1250" w:type="pct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uvježbati crtanje.</w:t>
            </w:r>
          </w:p>
        </w:tc>
      </w:tr>
      <w:tr w:rsidR="00581AAB" w:rsidRPr="00581AAB" w:rsidTr="003B136F">
        <w:trPr>
          <w:cantSplit/>
          <w:trHeight w:val="276"/>
        </w:trPr>
        <w:tc>
          <w:tcPr>
            <w:tcW w:w="125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50" w:type="pct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neravno.</w:t>
            </w:r>
          </w:p>
        </w:tc>
        <w:tc>
          <w:tcPr>
            <w:tcW w:w="12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1AAB" w:rsidRPr="00581AAB" w:rsidTr="003B136F">
        <w:trPr>
          <w:cantSplit/>
          <w:trHeight w:val="276"/>
        </w:trPr>
        <w:tc>
          <w:tcPr>
            <w:tcW w:w="1250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64" w:lineRule="exact"/>
              <w:ind w:left="12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Označavanje</w:t>
            </w:r>
          </w:p>
        </w:tc>
        <w:tc>
          <w:tcPr>
            <w:tcW w:w="1250" w:type="pct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Pravac, </w:t>
            </w:r>
            <w:proofErr w:type="spellStart"/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polupravac</w:t>
            </w:r>
            <w:proofErr w:type="spellEnd"/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</w:t>
            </w:r>
          </w:p>
        </w:tc>
        <w:tc>
          <w:tcPr>
            <w:tcW w:w="1250" w:type="pct"/>
            <w:gridSpan w:val="2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Pravac, </w:t>
            </w:r>
            <w:proofErr w:type="spellStart"/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polupravac</w:t>
            </w:r>
            <w:proofErr w:type="spellEnd"/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</w:t>
            </w:r>
          </w:p>
        </w:tc>
        <w:tc>
          <w:tcPr>
            <w:tcW w:w="1250" w:type="pct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Pravac</w:t>
            </w:r>
            <w:r w:rsidR="00C379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polupravac</w:t>
            </w:r>
            <w:proofErr w:type="spellEnd"/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</w:t>
            </w:r>
          </w:p>
        </w:tc>
      </w:tr>
      <w:tr w:rsidR="00581AAB" w:rsidRPr="00581AAB" w:rsidTr="003B136F">
        <w:trPr>
          <w:cantSplit/>
          <w:trHeight w:val="276"/>
        </w:trPr>
        <w:tc>
          <w:tcPr>
            <w:tcW w:w="1250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50" w:type="pct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dužinu označavam</w:t>
            </w:r>
          </w:p>
        </w:tc>
        <w:tc>
          <w:tcPr>
            <w:tcW w:w="1250" w:type="pct"/>
            <w:gridSpan w:val="2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dužinu označavam</w:t>
            </w:r>
          </w:p>
        </w:tc>
        <w:tc>
          <w:tcPr>
            <w:tcW w:w="1250" w:type="pct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dužinu označavam</w:t>
            </w:r>
          </w:p>
        </w:tc>
      </w:tr>
      <w:tr w:rsidR="00581AAB" w:rsidRPr="00581AAB" w:rsidTr="003B136F">
        <w:trPr>
          <w:cantSplit/>
          <w:trHeight w:val="276"/>
        </w:trPr>
        <w:tc>
          <w:tcPr>
            <w:tcW w:w="1250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50" w:type="pct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pravilno kako smo</w:t>
            </w:r>
          </w:p>
        </w:tc>
        <w:tc>
          <w:tcPr>
            <w:tcW w:w="1250" w:type="pct"/>
            <w:gridSpan w:val="2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većinom točno, uz</w:t>
            </w:r>
          </w:p>
        </w:tc>
        <w:tc>
          <w:tcPr>
            <w:tcW w:w="1250" w:type="pct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pogrešno i moram</w:t>
            </w:r>
          </w:p>
        </w:tc>
      </w:tr>
      <w:tr w:rsidR="00581AAB" w:rsidRPr="00581AAB" w:rsidTr="003B136F">
        <w:trPr>
          <w:cantSplit/>
          <w:trHeight w:val="276"/>
        </w:trPr>
        <w:tc>
          <w:tcPr>
            <w:tcW w:w="1250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50" w:type="pct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naučili i vježbali.</w:t>
            </w:r>
          </w:p>
        </w:tc>
        <w:tc>
          <w:tcPr>
            <w:tcW w:w="1250" w:type="pct"/>
            <w:gridSpan w:val="2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jednu do dvije</w:t>
            </w:r>
          </w:p>
        </w:tc>
        <w:tc>
          <w:tcPr>
            <w:tcW w:w="1250" w:type="pct"/>
            <w:tcBorders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ponoviti</w:t>
            </w:r>
          </w:p>
        </w:tc>
      </w:tr>
      <w:tr w:rsidR="00581AAB" w:rsidRPr="00581AAB" w:rsidTr="003B136F">
        <w:trPr>
          <w:cantSplit/>
          <w:trHeight w:val="276"/>
        </w:trPr>
        <w:tc>
          <w:tcPr>
            <w:tcW w:w="125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50" w:type="pct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pogreške.</w:t>
            </w:r>
          </w:p>
        </w:tc>
        <w:tc>
          <w:tcPr>
            <w:tcW w:w="125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1AAB" w:rsidRPr="00581AAB" w:rsidRDefault="00581AAB" w:rsidP="00581AA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hr-HR"/>
              </w:rPr>
            </w:pPr>
            <w:r w:rsidRPr="00581A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označavanje.</w:t>
            </w:r>
          </w:p>
        </w:tc>
      </w:tr>
    </w:tbl>
    <w:p w:rsidR="00581AAB" w:rsidRPr="00581AAB" w:rsidRDefault="00581AAB" w:rsidP="00581AAB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81AAB">
        <w:rPr>
          <w:rFonts w:ascii="Times New Roman" w:eastAsiaTheme="minorEastAsia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CC6B3FF" wp14:editId="1DF438AC">
                <wp:simplePos x="0" y="0"/>
                <wp:positionH relativeFrom="column">
                  <wp:posOffset>5749925</wp:posOffset>
                </wp:positionH>
                <wp:positionV relativeFrom="paragraph">
                  <wp:posOffset>-891540</wp:posOffset>
                </wp:positionV>
                <wp:extent cx="12700" cy="1206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6F8FE7" id="Shape 1" o:spid="_x0000_s1026" style="position:absolute;margin-left:452.75pt;margin-top:-70.2pt;width:1pt;height:.9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" o:allowincell="f" fillcolor="black" stroked="f"/>
            </w:pict>
          </mc:Fallback>
        </mc:AlternateContent>
      </w:r>
      <w:r w:rsidRPr="00581AAB">
        <w:rPr>
          <w:rFonts w:ascii="Times New Roman" w:eastAsiaTheme="minorEastAsia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D2EDBDA" wp14:editId="49B50AF8">
                <wp:simplePos x="0" y="0"/>
                <wp:positionH relativeFrom="column">
                  <wp:posOffset>5749925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5F5E23" id="Shape 2" o:spid="_x0000_s1026" style="position:absolute;margin-left:452.75pt;margin-top:-.7pt;width:1pt;height:.9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" o:allowincell="f" fillcolor="black" stroked="f"/>
            </w:pict>
          </mc:Fallback>
        </mc:AlternateContent>
      </w:r>
    </w:p>
    <w:p w:rsidR="00581AAB" w:rsidRDefault="00581AAB"/>
    <w:p w:rsidR="00581AAB" w:rsidRPr="00593885" w:rsidRDefault="00B663D2">
      <w:pPr>
        <w:rPr>
          <w:b/>
          <w:bCs/>
        </w:rPr>
      </w:pPr>
      <w:r w:rsidRPr="00593885">
        <w:rPr>
          <w:b/>
          <w:bCs/>
        </w:rPr>
        <w:t xml:space="preserve">1. 2. </w:t>
      </w:r>
      <w:r w:rsidR="00581AAB" w:rsidRPr="00593885">
        <w:rPr>
          <w:b/>
          <w:bCs/>
        </w:rPr>
        <w:t xml:space="preserve"> ŠTO?</w:t>
      </w:r>
    </w:p>
    <w:p w:rsidR="00B663D2" w:rsidRDefault="00581AAB">
      <w:r>
        <w:t xml:space="preserve">Formativno će se vrednovati  </w:t>
      </w:r>
      <w:r w:rsidR="00B663D2">
        <w:t>sadržaji nastavnih predmeta : Hrvatski jezik, Matematika, Priroda i društvo, Glazbena kultura</w:t>
      </w:r>
      <w:r w:rsidR="00593885">
        <w:t>, Likovna kultura.</w:t>
      </w:r>
    </w:p>
    <w:p w:rsidR="00593885" w:rsidRDefault="00593885"/>
    <w:p w:rsidR="00B663D2" w:rsidRPr="00593885" w:rsidRDefault="00B663D2">
      <w:pPr>
        <w:rPr>
          <w:b/>
          <w:bCs/>
        </w:rPr>
      </w:pPr>
      <w:r w:rsidRPr="00593885">
        <w:rPr>
          <w:b/>
          <w:bCs/>
        </w:rPr>
        <w:t>1. 3.  KADA?</w:t>
      </w:r>
    </w:p>
    <w:p w:rsidR="00B663D2" w:rsidRDefault="00B663D2">
      <w:r>
        <w:t>Nakon usvajanja, ponavljanja i uvježbavanja  nastavnih cjelina-peri</w:t>
      </w:r>
      <w:r w:rsidR="00C379BB">
        <w:t>o</w:t>
      </w:r>
      <w:r>
        <w:t>d</w:t>
      </w:r>
      <w:r w:rsidR="00C379BB">
        <w:t>i</w:t>
      </w:r>
      <w:r>
        <w:t>čno i redovito.</w:t>
      </w:r>
    </w:p>
    <w:p w:rsidR="00593885" w:rsidRDefault="00593885"/>
    <w:p w:rsidR="00372406" w:rsidRDefault="00372406"/>
    <w:p w:rsidR="00B663D2" w:rsidRPr="00593885" w:rsidRDefault="00B663D2">
      <w:pPr>
        <w:rPr>
          <w:b/>
          <w:bCs/>
          <w:u w:val="single"/>
        </w:rPr>
      </w:pPr>
      <w:r w:rsidRPr="00593885">
        <w:rPr>
          <w:b/>
          <w:bCs/>
          <w:u w:val="single"/>
        </w:rPr>
        <w:t xml:space="preserve">2. SUMATIVNO VREDNOVANJE </w:t>
      </w:r>
      <w:r w:rsidR="00A31A2D" w:rsidRPr="00593885">
        <w:rPr>
          <w:b/>
          <w:bCs/>
          <w:u w:val="single"/>
        </w:rPr>
        <w:t>: aktivnost učenika i složeni zadatci</w:t>
      </w:r>
    </w:p>
    <w:p w:rsidR="00B663D2" w:rsidRPr="00593885" w:rsidRDefault="00B663D2">
      <w:pPr>
        <w:rPr>
          <w:b/>
          <w:bCs/>
        </w:rPr>
      </w:pPr>
      <w:r w:rsidRPr="00593885">
        <w:rPr>
          <w:b/>
          <w:bCs/>
        </w:rPr>
        <w:t>2. 1.  KAKO?</w:t>
      </w:r>
    </w:p>
    <w:p w:rsidR="00B663D2" w:rsidRDefault="00B663D2">
      <w:r>
        <w:t xml:space="preserve">Na temelju praćenja </w:t>
      </w:r>
      <w:r w:rsidRPr="005B2A93">
        <w:rPr>
          <w:b/>
          <w:bCs/>
        </w:rPr>
        <w:t>aktivnosti</w:t>
      </w:r>
      <w:r>
        <w:t xml:space="preserve"> učenika u radu u školi na daljinu</w:t>
      </w:r>
      <w:r w:rsidR="00926653">
        <w:t xml:space="preserve">-rješavanje zadaća, zadataka, kvizova, </w:t>
      </w:r>
      <w:proofErr w:type="spellStart"/>
      <w:r w:rsidR="00926653">
        <w:t>itd</w:t>
      </w:r>
      <w:proofErr w:type="spellEnd"/>
      <w:r w:rsidR="00926653">
        <w:t>…</w:t>
      </w:r>
      <w:r>
        <w:t xml:space="preserve"> </w:t>
      </w:r>
      <w:r w:rsidR="00A31A2D">
        <w:t xml:space="preserve">te na temelju uspješnosti u rješavanju </w:t>
      </w:r>
      <w:r w:rsidR="00A31A2D" w:rsidRPr="00ED4F00">
        <w:rPr>
          <w:b/>
          <w:bCs/>
        </w:rPr>
        <w:t>složenijih zadataka</w:t>
      </w:r>
      <w:r w:rsidR="00A31A2D">
        <w:t xml:space="preserve">: umne mape, istraživački rad, likovni uradci, sastavci i sl.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B663D2" w:rsidTr="00B663D2">
        <w:tc>
          <w:tcPr>
            <w:tcW w:w="1838" w:type="dxa"/>
          </w:tcPr>
          <w:p w:rsidR="00B663D2" w:rsidRDefault="00B663D2">
            <w:r>
              <w:t>OCJENA</w:t>
            </w:r>
          </w:p>
        </w:tc>
        <w:tc>
          <w:tcPr>
            <w:tcW w:w="7224" w:type="dxa"/>
          </w:tcPr>
          <w:p w:rsidR="00B663D2" w:rsidRDefault="00B663D2">
            <w:r>
              <w:t>KRITERIJI ZA OCJENU</w:t>
            </w:r>
          </w:p>
        </w:tc>
      </w:tr>
      <w:tr w:rsidR="00B663D2" w:rsidTr="00B663D2">
        <w:tc>
          <w:tcPr>
            <w:tcW w:w="1838" w:type="dxa"/>
          </w:tcPr>
          <w:p w:rsidR="00B663D2" w:rsidRDefault="00B663D2">
            <w:r>
              <w:t>Odličan (5)</w:t>
            </w:r>
          </w:p>
        </w:tc>
        <w:tc>
          <w:tcPr>
            <w:tcW w:w="7224" w:type="dxa"/>
          </w:tcPr>
          <w:p w:rsidR="00B663D2" w:rsidRDefault="00926653">
            <w:r>
              <w:t>Sve zadane zadaće i zadat</w:t>
            </w:r>
            <w:r w:rsidR="009F3D3C">
              <w:t>ke</w:t>
            </w:r>
            <w:r>
              <w:t xml:space="preserve"> </w:t>
            </w:r>
            <w:r w:rsidR="009F3D3C">
              <w:t xml:space="preserve">učenik/učenica </w:t>
            </w:r>
            <w:r>
              <w:t>r</w:t>
            </w:r>
            <w:r w:rsidR="009F3D3C">
              <w:t>ješava  i šalje</w:t>
            </w:r>
            <w:r>
              <w:t xml:space="preserve"> učiteljici na uvid prema dogovoru i u zadanom roku. Učenik/učenica  poštuje  sve zadane upute.  Zadaće/zadatci sadrže sve potrebne elemente. </w:t>
            </w:r>
          </w:p>
        </w:tc>
      </w:tr>
      <w:tr w:rsidR="00B663D2" w:rsidTr="00B663D2">
        <w:tc>
          <w:tcPr>
            <w:tcW w:w="1838" w:type="dxa"/>
          </w:tcPr>
          <w:p w:rsidR="00B663D2" w:rsidRDefault="00B663D2">
            <w:r>
              <w:t>Vrlo dobar (4)</w:t>
            </w:r>
          </w:p>
        </w:tc>
        <w:tc>
          <w:tcPr>
            <w:tcW w:w="7224" w:type="dxa"/>
          </w:tcPr>
          <w:p w:rsidR="00B663D2" w:rsidRDefault="00926653">
            <w:r>
              <w:t>Sve zadane zadaće i zadat</w:t>
            </w:r>
            <w:r w:rsidR="009F3D3C">
              <w:t>ke učenik/učenica</w:t>
            </w:r>
            <w:r>
              <w:t xml:space="preserve"> </w:t>
            </w:r>
            <w:r w:rsidR="009F3D3C">
              <w:t>rješava i šalje</w:t>
            </w:r>
            <w:r>
              <w:t xml:space="preserve">  učiteljici na uvid prema dogovoru i u zadanom roku. Učenik/učenica poštuje većinu</w:t>
            </w:r>
            <w:r w:rsidR="00A31A2D">
              <w:t xml:space="preserve"> ( više od 76%)</w:t>
            </w:r>
            <w:r>
              <w:t xml:space="preserve"> zadanih uputa. Zadaće/zadatci sadrže većinu </w:t>
            </w:r>
            <w:r w:rsidR="00A31A2D">
              <w:t>( Više od 76%)</w:t>
            </w:r>
            <w:r>
              <w:t>potrebnih elemenata.</w:t>
            </w:r>
          </w:p>
        </w:tc>
      </w:tr>
      <w:tr w:rsidR="00B663D2" w:rsidTr="00B663D2">
        <w:tc>
          <w:tcPr>
            <w:tcW w:w="1838" w:type="dxa"/>
          </w:tcPr>
          <w:p w:rsidR="00B663D2" w:rsidRDefault="00B663D2">
            <w:r>
              <w:t>Dobar (3)</w:t>
            </w:r>
          </w:p>
        </w:tc>
        <w:tc>
          <w:tcPr>
            <w:tcW w:w="7224" w:type="dxa"/>
          </w:tcPr>
          <w:p w:rsidR="00B663D2" w:rsidRDefault="00926653">
            <w:r>
              <w:t>Većin</w:t>
            </w:r>
            <w:r w:rsidR="009F3D3C">
              <w:t>u</w:t>
            </w:r>
            <w:r>
              <w:t xml:space="preserve"> </w:t>
            </w:r>
            <w:r w:rsidR="009F3D3C">
              <w:t xml:space="preserve"> ( do 75%) </w:t>
            </w:r>
            <w:r>
              <w:t xml:space="preserve">zadanih zadaća i zadataka </w:t>
            </w:r>
            <w:r w:rsidR="009F3D3C">
              <w:t xml:space="preserve">učenik/učenica rješava i šalje </w:t>
            </w:r>
            <w:r>
              <w:t xml:space="preserve">  učiteljici na uvid prema dogovoru i u zadanom roku. Učenik/učenica poštuje  zadane upute djelomično. Zadaće/zadatci djelomično sadrže  potrebne elemente.</w:t>
            </w:r>
          </w:p>
        </w:tc>
      </w:tr>
      <w:tr w:rsidR="00B663D2" w:rsidTr="00B663D2">
        <w:tc>
          <w:tcPr>
            <w:tcW w:w="1838" w:type="dxa"/>
          </w:tcPr>
          <w:p w:rsidR="00B663D2" w:rsidRDefault="00B663D2">
            <w:r>
              <w:t>Dovoljan (2)</w:t>
            </w:r>
          </w:p>
        </w:tc>
        <w:tc>
          <w:tcPr>
            <w:tcW w:w="7224" w:type="dxa"/>
          </w:tcPr>
          <w:p w:rsidR="00B663D2" w:rsidRDefault="009F3D3C">
            <w:r>
              <w:t>Više od polovice ( do 51%) zadanih zadaća i zadataka učenik/učenica rješava i šalje  učiteljici na uvid prema dogovoru i u zadanom roku.  Učenik/učenica treba bolje proučiti te poštovati zadane upute. Zadaće/zadatci  sadrže barem pol</w:t>
            </w:r>
            <w:r w:rsidR="00A31A2D">
              <w:t>a (50%)</w:t>
            </w:r>
            <w:r>
              <w:t xml:space="preserve"> potrebnih elemenata.</w:t>
            </w:r>
          </w:p>
        </w:tc>
      </w:tr>
      <w:tr w:rsidR="00B663D2" w:rsidTr="00B663D2">
        <w:tc>
          <w:tcPr>
            <w:tcW w:w="1838" w:type="dxa"/>
          </w:tcPr>
          <w:p w:rsidR="00B663D2" w:rsidRDefault="00B663D2">
            <w:r>
              <w:t>Nedovoljan (1)</w:t>
            </w:r>
          </w:p>
        </w:tc>
        <w:tc>
          <w:tcPr>
            <w:tcW w:w="7224" w:type="dxa"/>
          </w:tcPr>
          <w:p w:rsidR="009F3D3C" w:rsidRDefault="009F3D3C">
            <w:r>
              <w:t xml:space="preserve">Manje  od polovice (  50%) zadanih zadaća i zadataka učenik/učenica rješava i šalje  učiteljici na uvid prema dogovoru i u zadanom roku. </w:t>
            </w:r>
          </w:p>
          <w:p w:rsidR="00B663D2" w:rsidRDefault="009F3D3C">
            <w:r>
              <w:t xml:space="preserve"> Učenik/učenica ne poštuje zadane upute. Zadaće/zadatci sadrže manje od pola potrebnih elemenata.</w:t>
            </w:r>
          </w:p>
        </w:tc>
      </w:tr>
    </w:tbl>
    <w:p w:rsidR="00B663D2" w:rsidRDefault="00B663D2"/>
    <w:p w:rsidR="00B663D2" w:rsidRPr="00593885" w:rsidRDefault="00A31A2D">
      <w:pPr>
        <w:rPr>
          <w:b/>
          <w:bCs/>
        </w:rPr>
      </w:pPr>
      <w:r w:rsidRPr="00593885">
        <w:rPr>
          <w:b/>
          <w:bCs/>
        </w:rPr>
        <w:t>2.2. ŠTO?</w:t>
      </w:r>
    </w:p>
    <w:p w:rsidR="00A31A2D" w:rsidRDefault="00ED4F00">
      <w:r>
        <w:t xml:space="preserve">a) </w:t>
      </w:r>
      <w:proofErr w:type="spellStart"/>
      <w:r w:rsidR="00A31A2D" w:rsidRPr="00933198">
        <w:rPr>
          <w:b/>
          <w:bCs/>
        </w:rPr>
        <w:t>Sumativno</w:t>
      </w:r>
      <w:proofErr w:type="spellEnd"/>
      <w:r w:rsidR="00A31A2D">
        <w:t xml:space="preserve"> će se vrednovati </w:t>
      </w:r>
      <w:r w:rsidR="00A31A2D" w:rsidRPr="00ED4F00">
        <w:rPr>
          <w:b/>
          <w:bCs/>
        </w:rPr>
        <w:t xml:space="preserve"> </w:t>
      </w:r>
      <w:r w:rsidR="00907145">
        <w:rPr>
          <w:b/>
          <w:bCs/>
        </w:rPr>
        <w:t>složeniji zadatci</w:t>
      </w:r>
      <w:r w:rsidR="00907145">
        <w:t xml:space="preserve"> koji će rezultirati brojčan</w:t>
      </w:r>
      <w:r w:rsidR="00B85051">
        <w:t>im</w:t>
      </w:r>
      <w:r w:rsidR="00907145">
        <w:t xml:space="preserve"> ocjen</w:t>
      </w:r>
      <w:r w:rsidR="00B85051">
        <w:t>ama</w:t>
      </w:r>
      <w:r w:rsidR="00907145">
        <w:t xml:space="preserve"> za kombinaciju nastavnih predmeta.</w:t>
      </w:r>
    </w:p>
    <w:p w:rsidR="00907145" w:rsidRDefault="00907145">
      <w:r>
        <w:t>Složeniji zadatci:</w:t>
      </w:r>
    </w:p>
    <w:p w:rsidR="00907145" w:rsidRDefault="00907145">
      <w:r>
        <w:t>a) HRVATSKI JEZIK, LIKOVNA KULTURA, PRIRODA I DRUŠTVO</w:t>
      </w:r>
      <w:r w:rsidR="00F2441D">
        <w:t xml:space="preserve">, </w:t>
      </w:r>
      <w:proofErr w:type="spellStart"/>
      <w:r w:rsidR="00F2441D">
        <w:t>međupredmetne</w:t>
      </w:r>
      <w:proofErr w:type="spellEnd"/>
      <w:r w:rsidR="00F2441D">
        <w:t xml:space="preserve"> teme</w:t>
      </w:r>
    </w:p>
    <w:p w:rsidR="00372406" w:rsidRPr="00372406" w:rsidRDefault="00372406">
      <w:pPr>
        <w:rPr>
          <w:rFonts w:eastAsia="Times New Roman"/>
          <w:color w:val="000000"/>
          <w:sz w:val="24"/>
          <w:szCs w:val="24"/>
          <w:u w:val="single"/>
        </w:rPr>
      </w:pPr>
      <w:r w:rsidRPr="00372406">
        <w:rPr>
          <w:b/>
          <w:bCs/>
          <w:u w:val="single"/>
        </w:rPr>
        <w:t>NAPOMENA</w:t>
      </w:r>
      <w:r w:rsidRPr="00372406">
        <w:rPr>
          <w:u w:val="single"/>
        </w:rPr>
        <w:t xml:space="preserve">: </w:t>
      </w:r>
      <w:r w:rsidRPr="00372406">
        <w:rPr>
          <w:rFonts w:eastAsia="Times New Roman"/>
          <w:color w:val="000000"/>
          <w:sz w:val="24"/>
          <w:szCs w:val="24"/>
          <w:u w:val="single"/>
        </w:rPr>
        <w:t>sa sastavnicama i kriterijima ocjenjivanja  učenici i roditelji bit će upoznati prije davanja zadataka.</w:t>
      </w:r>
    </w:p>
    <w:p w:rsidR="00372406" w:rsidRPr="00372406" w:rsidRDefault="00C379BB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Zadatak:</w:t>
      </w:r>
    </w:p>
    <w:p w:rsidR="00907145" w:rsidRDefault="00907145">
      <w:r>
        <w:t>Učenik/učenica će odabrati jednu životinju koja živi u njegovom selu. O životinji treba saznati barem 2 zanimljivosti služeći se izvorima znanja koji su mu/joj dostupni ( Internet, enciklopedija, knjiga, časopis i sl.) Primjenjujući dosad naučene norme</w:t>
      </w:r>
      <w:r w:rsidR="00F2441D">
        <w:t xml:space="preserve"> pisanja</w:t>
      </w:r>
      <w:r w:rsidR="00C379BB">
        <w:t>,</w:t>
      </w:r>
      <w:r w:rsidR="00F2441D">
        <w:t xml:space="preserve"> treba napisati te dvije zanimljivosti i još dvije pojedinosti koje su mu/joj već otprije poznate o odabranoj životinji. Odabranu životinju treba nacrtati/ naslikati koristeći </w:t>
      </w:r>
      <w:proofErr w:type="spellStart"/>
      <w:r w:rsidR="00F2441D">
        <w:t>obrisne</w:t>
      </w:r>
      <w:proofErr w:type="spellEnd"/>
      <w:r w:rsidR="00F2441D">
        <w:t xml:space="preserve"> i gradbene crte i </w:t>
      </w:r>
      <w:proofErr w:type="spellStart"/>
      <w:r w:rsidR="00F2441D">
        <w:t>kromatsko</w:t>
      </w:r>
      <w:proofErr w:type="spellEnd"/>
      <w:r w:rsidR="00F2441D">
        <w:t>-akromatski kontrast.</w:t>
      </w:r>
    </w:p>
    <w:p w:rsidR="00F2441D" w:rsidRDefault="00F2441D">
      <w:r>
        <w:t>Rezultate rada učenik će prikazati plakatom koji će sadržavati pisane dijelove i slikovne dijelove.</w:t>
      </w:r>
    </w:p>
    <w:p w:rsidR="00CF1B27" w:rsidRDefault="00CF1B27">
      <w:r>
        <w:t>Učenici će imati 10 dana za rad i izradu plakata.</w:t>
      </w:r>
    </w:p>
    <w:p w:rsidR="00B85051" w:rsidRDefault="00B85051"/>
    <w:p w:rsidR="00B85051" w:rsidRDefault="00B85051"/>
    <w:p w:rsidR="00F2441D" w:rsidRDefault="00F2441D">
      <w:r>
        <w:t>b) MATEMATIKA, TJELESNA I ZDRAVSTVENA KULTURA</w:t>
      </w:r>
      <w:r w:rsidR="00B85051">
        <w:t>, PRIRODA I DRUŠTVO, GLAZBENA KULTURA</w:t>
      </w:r>
    </w:p>
    <w:p w:rsidR="00B85051" w:rsidRDefault="00B85051">
      <w:r>
        <w:t xml:space="preserve">   i </w:t>
      </w:r>
      <w:proofErr w:type="spellStart"/>
      <w:r>
        <w:t>međupredmetne</w:t>
      </w:r>
      <w:proofErr w:type="spellEnd"/>
      <w:r>
        <w:t xml:space="preserve"> teme)</w:t>
      </w:r>
    </w:p>
    <w:p w:rsidR="00372406" w:rsidRPr="00C379BB" w:rsidRDefault="00372406" w:rsidP="00C379BB">
      <w:pPr>
        <w:rPr>
          <w:rFonts w:eastAsia="Times New Roman"/>
          <w:color w:val="000000"/>
          <w:sz w:val="24"/>
          <w:szCs w:val="24"/>
          <w:u w:val="single"/>
        </w:rPr>
      </w:pPr>
      <w:r w:rsidRPr="00372406">
        <w:rPr>
          <w:b/>
          <w:bCs/>
          <w:u w:val="single"/>
        </w:rPr>
        <w:t>NAPOMENA</w:t>
      </w:r>
      <w:r w:rsidRPr="00372406">
        <w:rPr>
          <w:u w:val="single"/>
        </w:rPr>
        <w:t xml:space="preserve">: </w:t>
      </w:r>
      <w:r w:rsidRPr="00372406">
        <w:rPr>
          <w:rFonts w:eastAsia="Times New Roman"/>
          <w:color w:val="000000"/>
          <w:sz w:val="24"/>
          <w:szCs w:val="24"/>
          <w:u w:val="single"/>
        </w:rPr>
        <w:t>sa sastavnicama i kriterijima ocjenjivanja  učenici i roditelji bit će upoznati prije davanja zadataka.</w:t>
      </w:r>
    </w:p>
    <w:p w:rsidR="00372406" w:rsidRDefault="00C379BB">
      <w:r>
        <w:t>Zadatak:</w:t>
      </w:r>
    </w:p>
    <w:p w:rsidR="00CF1B27" w:rsidRDefault="00B85051">
      <w:r>
        <w:t xml:space="preserve">Učenik/učenica će odabrati jedan od sportova (atletske discipline, momčadski sportovi, pojedinačni sportovi i sl.) O tom sportu treba saznati barem </w:t>
      </w:r>
      <w:r w:rsidR="00CF1B27">
        <w:t>3</w:t>
      </w:r>
      <w:r>
        <w:t xml:space="preserve"> zanimljivosti služeći se izvorima znanja koji su mu/joj dostupni ( snimke, Internet, televizija, knjige, časopis, enciklopedija i sl.).</w:t>
      </w:r>
      <w:r w:rsidR="00CF1B27">
        <w:t xml:space="preserve"> </w:t>
      </w:r>
    </w:p>
    <w:p w:rsidR="00B85051" w:rsidRDefault="00B85051">
      <w:r>
        <w:t xml:space="preserve">Služeći se internetom treba pronaći </w:t>
      </w:r>
      <w:r w:rsidR="00CF1B27">
        <w:t xml:space="preserve"> barem jednu pjesmu kojom se navija ili slavi uspjeh u sportu, a koja zadovoljava kriterije pristojnog izražavanja. Uz uputu učiteljice kako to učiniti, link na pjesmu treba postaviti na odabrano mjesto online. </w:t>
      </w:r>
    </w:p>
    <w:p w:rsidR="00CF1B27" w:rsidRDefault="00CF1B27">
      <w:r>
        <w:t xml:space="preserve">Učenik/učenica će odabrati 1  vježbu kojom se može zagrijati za sport o kojem istražuje ( recimo bacanje lopte u vis i hvatanje za rukomet ili čučnjevi za nogomet i sl.) Prije izvođenja vježbe treba izmjeriti i zapisati otkucaje srca ( u mirovanju), a zatim i nakon izvođenja vježbe </w:t>
      </w:r>
      <w:r w:rsidR="00416626">
        <w:t>30 sekundi ( nakon vježbanja). U bilježnicu iz PID upisat će te podatke i koje promjene u tijelu osjeća nakon vježbanja.</w:t>
      </w:r>
    </w:p>
    <w:p w:rsidR="00372406" w:rsidRDefault="00294077">
      <w:r>
        <w:t>Treba osmisliti najmanje 1 zadatak riječima iz matematike koji će u tekstu spomenuti odabrani sport i koji će obuhvaćati jednu od 4 računske radnje: zbrajanje, oduzimanje, množenje ili dijeljenje; i ujedno ga riješiti.</w:t>
      </w:r>
      <w:r w:rsidR="00A545C7">
        <w:t xml:space="preserve">  Također</w:t>
      </w:r>
      <w:r w:rsidR="00372406">
        <w:t xml:space="preserve"> treba osmisliti tabelu kojom će prikazati širinu i dužinu terena u dogovorenim mjernim jedinicama  (primjerice, nogometni teren, bazen, staza za trčanje  i </w:t>
      </w:r>
      <w:proofErr w:type="spellStart"/>
      <w:r w:rsidR="00372406">
        <w:t>sl</w:t>
      </w:r>
      <w:proofErr w:type="spellEnd"/>
      <w:r w:rsidR="00372406">
        <w:t xml:space="preserve"> ) i u kojoj će popisati geometrijske likove i tijela koji se mogu uočiti na sportskom terena i u rekvizitima ( pr.-lopta-kugla, igralište-pravokutnik i sl.)</w:t>
      </w:r>
    </w:p>
    <w:p w:rsidR="00416626" w:rsidRDefault="00933198">
      <w:r>
        <w:t>Krajnje r</w:t>
      </w:r>
      <w:r w:rsidR="00416626">
        <w:t>ezultate svoga rada prikazuje umnom mapom.</w:t>
      </w:r>
    </w:p>
    <w:p w:rsidR="00416626" w:rsidRDefault="00416626">
      <w:r>
        <w:t>Učenici će imati 10 dana za ovaj zadatak.</w:t>
      </w:r>
    </w:p>
    <w:p w:rsidR="00CF1B27" w:rsidRDefault="00CF1B27"/>
    <w:p w:rsidR="00416626" w:rsidRDefault="003A1B75">
      <w:pPr>
        <w:rPr>
          <w:b/>
          <w:bCs/>
        </w:rPr>
      </w:pPr>
      <w:r w:rsidRPr="00593885">
        <w:rPr>
          <w:b/>
          <w:bCs/>
        </w:rPr>
        <w:t>2.3. KADA?</w:t>
      </w:r>
    </w:p>
    <w:p w:rsidR="00416626" w:rsidRPr="00593885" w:rsidRDefault="00416626">
      <w:pPr>
        <w:rPr>
          <w:b/>
          <w:bCs/>
        </w:rPr>
      </w:pPr>
      <w:r>
        <w:rPr>
          <w:b/>
          <w:bCs/>
        </w:rPr>
        <w:t>Iza 20. svibnja.</w:t>
      </w:r>
    </w:p>
    <w:p w:rsidR="005B2A93" w:rsidRDefault="005B2A93"/>
    <w:p w:rsidR="003A1B75" w:rsidRDefault="003A1B75"/>
    <w:p w:rsidR="00581AAB" w:rsidRDefault="00581AAB"/>
    <w:sectPr w:rsidR="00581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E6"/>
    <w:rsid w:val="000C4BB5"/>
    <w:rsid w:val="00294077"/>
    <w:rsid w:val="002D63CC"/>
    <w:rsid w:val="00372406"/>
    <w:rsid w:val="003A1B75"/>
    <w:rsid w:val="00416626"/>
    <w:rsid w:val="004E0156"/>
    <w:rsid w:val="00581AAB"/>
    <w:rsid w:val="00593885"/>
    <w:rsid w:val="005B2A93"/>
    <w:rsid w:val="00630507"/>
    <w:rsid w:val="008A574C"/>
    <w:rsid w:val="008D21E6"/>
    <w:rsid w:val="00907145"/>
    <w:rsid w:val="00926653"/>
    <w:rsid w:val="00933198"/>
    <w:rsid w:val="009F3D3C"/>
    <w:rsid w:val="00A31A2D"/>
    <w:rsid w:val="00A545C7"/>
    <w:rsid w:val="00B663D2"/>
    <w:rsid w:val="00B85051"/>
    <w:rsid w:val="00C379BB"/>
    <w:rsid w:val="00CF1B27"/>
    <w:rsid w:val="00D6666E"/>
    <w:rsid w:val="00ED4F00"/>
    <w:rsid w:val="00F2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48FE"/>
  <w15:chartTrackingRefBased/>
  <w15:docId w15:val="{6E19C26C-C626-4640-92B7-AF431F29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C4BB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C4BB5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58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97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kolazazivot.hr/upute-za-vrednovanje-i-ocjenjivanje-tijekom-nastave-na-daljinu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Poljak</dc:creator>
  <cp:keywords/>
  <dc:description/>
  <cp:lastModifiedBy>Korisnik</cp:lastModifiedBy>
  <cp:revision>2</cp:revision>
  <dcterms:created xsi:type="dcterms:W3CDTF">2020-04-21T12:03:00Z</dcterms:created>
  <dcterms:modified xsi:type="dcterms:W3CDTF">2020-04-21T12:03:00Z</dcterms:modified>
</cp:coreProperties>
</file>