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21A" w:rsidRDefault="0049521A" w:rsidP="00787C7D">
      <w:pPr>
        <w:spacing w:line="793" w:lineRule="exact"/>
        <w:rPr>
          <w:b/>
          <w:sz w:val="72"/>
        </w:rPr>
      </w:pPr>
    </w:p>
    <w:p w:rsidR="0049521A" w:rsidRDefault="0049521A">
      <w:pPr>
        <w:pStyle w:val="Tijeloteksta"/>
        <w:spacing w:before="8"/>
        <w:ind w:left="0" w:firstLine="0"/>
        <w:rPr>
          <w:b/>
          <w:sz w:val="80"/>
        </w:rPr>
      </w:pPr>
    </w:p>
    <w:p w:rsidR="0049521A" w:rsidRDefault="000044F4">
      <w:pPr>
        <w:spacing w:before="1" w:line="508" w:lineRule="auto"/>
        <w:ind w:left="884" w:firstLine="446"/>
        <w:rPr>
          <w:b/>
          <w:sz w:val="72"/>
        </w:rPr>
      </w:pPr>
      <w:r>
        <w:rPr>
          <w:b/>
          <w:color w:val="5B9BD4"/>
          <w:w w:val="90"/>
          <w:sz w:val="72"/>
        </w:rPr>
        <w:t xml:space="preserve">Kriteriji za vrednovanje </w:t>
      </w:r>
      <w:r>
        <w:rPr>
          <w:b/>
          <w:color w:val="5B9BD4"/>
          <w:w w:val="85"/>
          <w:sz w:val="72"/>
        </w:rPr>
        <w:t>učeničkih postignuća u RN</w:t>
      </w:r>
    </w:p>
    <w:p w:rsidR="0049521A" w:rsidRDefault="000044F4">
      <w:pPr>
        <w:spacing w:before="37"/>
        <w:ind w:left="2905"/>
        <w:rPr>
          <w:b/>
          <w:sz w:val="72"/>
        </w:rPr>
      </w:pPr>
      <w:r>
        <w:rPr>
          <w:b/>
          <w:sz w:val="72"/>
        </w:rPr>
        <w:t>3. RAZRED</w:t>
      </w:r>
    </w:p>
    <w:p w:rsidR="0049521A" w:rsidRDefault="0049521A">
      <w:pPr>
        <w:rPr>
          <w:sz w:val="72"/>
        </w:rPr>
        <w:sectPr w:rsidR="0049521A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</w:p>
    <w:p w:rsidR="0049521A" w:rsidRPr="00B66E2A" w:rsidRDefault="0049521A" w:rsidP="00B66E2A">
      <w:pPr>
        <w:pStyle w:val="Tijeloteksta"/>
      </w:pPr>
    </w:p>
    <w:p w:rsidR="0049521A" w:rsidRDefault="0049521A">
      <w:pPr>
        <w:pStyle w:val="Tijeloteksta"/>
        <w:spacing w:before="0"/>
        <w:ind w:left="0" w:firstLine="0"/>
        <w:rPr>
          <w:b/>
          <w:sz w:val="20"/>
        </w:rPr>
      </w:pPr>
    </w:p>
    <w:p w:rsidR="0049521A" w:rsidRDefault="0049521A">
      <w:pPr>
        <w:pStyle w:val="Tijeloteksta"/>
        <w:spacing w:before="0"/>
        <w:ind w:left="0" w:firstLine="0"/>
        <w:rPr>
          <w:b/>
          <w:sz w:val="20"/>
        </w:rPr>
      </w:pPr>
    </w:p>
    <w:p w:rsidR="0049521A" w:rsidRDefault="0049521A">
      <w:pPr>
        <w:pStyle w:val="Tijeloteksta"/>
        <w:spacing w:before="0"/>
        <w:ind w:left="0" w:firstLine="0"/>
        <w:rPr>
          <w:b/>
          <w:sz w:val="20"/>
        </w:rPr>
      </w:pPr>
    </w:p>
    <w:p w:rsidR="0049521A" w:rsidRDefault="0049521A">
      <w:pPr>
        <w:pStyle w:val="Tijeloteksta"/>
        <w:spacing w:before="0"/>
        <w:ind w:left="0" w:firstLine="0"/>
        <w:rPr>
          <w:b/>
          <w:sz w:val="20"/>
        </w:rPr>
      </w:pPr>
    </w:p>
    <w:p w:rsidR="0049521A" w:rsidRDefault="0049521A">
      <w:pPr>
        <w:pStyle w:val="Tijeloteksta"/>
        <w:spacing w:before="0"/>
        <w:ind w:left="0" w:firstLine="0"/>
        <w:rPr>
          <w:b/>
          <w:sz w:val="20"/>
        </w:rPr>
      </w:pPr>
    </w:p>
    <w:p w:rsidR="0049521A" w:rsidRDefault="0049521A">
      <w:pPr>
        <w:pStyle w:val="Tijeloteksta"/>
        <w:spacing w:before="0"/>
        <w:ind w:left="0" w:firstLine="0"/>
        <w:rPr>
          <w:b/>
          <w:sz w:val="20"/>
        </w:rPr>
      </w:pPr>
    </w:p>
    <w:p w:rsidR="0049521A" w:rsidRDefault="0049521A">
      <w:pPr>
        <w:pStyle w:val="Tijeloteksta"/>
        <w:spacing w:before="0"/>
        <w:ind w:left="0" w:firstLine="0"/>
        <w:rPr>
          <w:b/>
          <w:sz w:val="20"/>
        </w:rPr>
      </w:pPr>
    </w:p>
    <w:p w:rsidR="0049521A" w:rsidRDefault="0049521A">
      <w:pPr>
        <w:pStyle w:val="Tijeloteksta"/>
        <w:spacing w:before="0"/>
        <w:ind w:left="0" w:firstLine="0"/>
        <w:rPr>
          <w:b/>
          <w:sz w:val="20"/>
        </w:rPr>
      </w:pPr>
    </w:p>
    <w:p w:rsidR="0049521A" w:rsidRDefault="0049521A">
      <w:pPr>
        <w:pStyle w:val="Tijeloteksta"/>
        <w:spacing w:before="0"/>
        <w:ind w:left="0" w:firstLine="0"/>
        <w:rPr>
          <w:b/>
          <w:sz w:val="20"/>
        </w:rPr>
      </w:pPr>
    </w:p>
    <w:p w:rsidR="0049521A" w:rsidRDefault="0049521A">
      <w:pPr>
        <w:pStyle w:val="Tijeloteksta"/>
        <w:spacing w:before="0"/>
        <w:ind w:left="0" w:firstLine="0"/>
        <w:rPr>
          <w:b/>
          <w:sz w:val="20"/>
        </w:rPr>
      </w:pPr>
    </w:p>
    <w:p w:rsidR="0049521A" w:rsidRDefault="0049521A">
      <w:pPr>
        <w:pStyle w:val="Tijeloteksta"/>
        <w:spacing w:before="0"/>
        <w:ind w:left="0" w:firstLine="0"/>
        <w:rPr>
          <w:b/>
          <w:sz w:val="20"/>
        </w:rPr>
      </w:pPr>
    </w:p>
    <w:p w:rsidR="0049521A" w:rsidRDefault="0049521A">
      <w:pPr>
        <w:pStyle w:val="Tijeloteksta"/>
        <w:spacing w:before="0"/>
        <w:ind w:left="0" w:firstLine="0"/>
        <w:rPr>
          <w:b/>
          <w:sz w:val="20"/>
        </w:rPr>
      </w:pPr>
    </w:p>
    <w:p w:rsidR="0049521A" w:rsidRDefault="000044F4">
      <w:pPr>
        <w:pStyle w:val="Naslov2"/>
      </w:pPr>
      <w:r>
        <w:t>SADRŽAJ:</w:t>
      </w:r>
    </w:p>
    <w:sdt>
      <w:sdtPr>
        <w:id w:val="-1596239979"/>
        <w:docPartObj>
          <w:docPartGallery w:val="Table of Contents"/>
          <w:docPartUnique/>
        </w:docPartObj>
      </w:sdtPr>
      <w:sdtContent>
        <w:p w:rsidR="0049521A" w:rsidRDefault="000044F4">
          <w:pPr>
            <w:pStyle w:val="Sadraj1"/>
            <w:tabs>
              <w:tab w:val="right" w:leader="dot" w:pos="9190"/>
            </w:tabs>
            <w:spacing w:before="64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5" w:history="1">
            <w:r>
              <w:t>Hrvatski</w:t>
            </w:r>
            <w:r>
              <w:rPr>
                <w:spacing w:val="-4"/>
              </w:rPr>
              <w:t xml:space="preserve"> </w:t>
            </w:r>
            <w:r>
              <w:t>jezik</w:t>
            </w:r>
            <w:r>
              <w:tab/>
              <w:t>2</w:t>
            </w:r>
          </w:hyperlink>
        </w:p>
        <w:p w:rsidR="0049521A" w:rsidRDefault="008E4615">
          <w:pPr>
            <w:pStyle w:val="Sadraj1"/>
            <w:tabs>
              <w:tab w:val="right" w:leader="dot" w:pos="9189"/>
            </w:tabs>
          </w:pPr>
          <w:hyperlink w:anchor="_TOC_250004" w:history="1">
            <w:r w:rsidR="000044F4">
              <w:t>Likovna</w:t>
            </w:r>
            <w:r w:rsidR="000044F4">
              <w:rPr>
                <w:spacing w:val="-2"/>
              </w:rPr>
              <w:t xml:space="preserve"> </w:t>
            </w:r>
            <w:r w:rsidR="000044F4">
              <w:t>kultura</w:t>
            </w:r>
            <w:r w:rsidR="000044F4">
              <w:tab/>
              <w:t>11</w:t>
            </w:r>
          </w:hyperlink>
        </w:p>
        <w:p w:rsidR="0049521A" w:rsidRDefault="008E4615">
          <w:pPr>
            <w:pStyle w:val="Sadraj1"/>
            <w:tabs>
              <w:tab w:val="right" w:leader="dot" w:pos="9190"/>
            </w:tabs>
          </w:pPr>
          <w:hyperlink w:anchor="_TOC_250003" w:history="1">
            <w:r w:rsidR="000044F4">
              <w:t>Glazbena</w:t>
            </w:r>
            <w:r w:rsidR="000044F4">
              <w:rPr>
                <w:spacing w:val="-1"/>
              </w:rPr>
              <w:t xml:space="preserve"> </w:t>
            </w:r>
            <w:r w:rsidR="000044F4">
              <w:t>kultura</w:t>
            </w:r>
            <w:r w:rsidR="000044F4">
              <w:tab/>
              <w:t>16</w:t>
            </w:r>
          </w:hyperlink>
        </w:p>
        <w:p w:rsidR="0049521A" w:rsidRDefault="008E4615">
          <w:pPr>
            <w:pStyle w:val="Sadraj1"/>
            <w:tabs>
              <w:tab w:val="right" w:leader="dot" w:pos="9189"/>
            </w:tabs>
            <w:spacing w:before="127"/>
          </w:pPr>
          <w:hyperlink w:anchor="_TOC_250002" w:history="1">
            <w:r w:rsidR="000044F4">
              <w:t>Matematika</w:t>
            </w:r>
            <w:r w:rsidR="000044F4">
              <w:tab/>
              <w:t>18</w:t>
            </w:r>
          </w:hyperlink>
        </w:p>
        <w:p w:rsidR="0049521A" w:rsidRDefault="008E4615">
          <w:pPr>
            <w:pStyle w:val="Sadraj1"/>
            <w:tabs>
              <w:tab w:val="right" w:leader="dot" w:pos="9189"/>
            </w:tabs>
          </w:pPr>
          <w:hyperlink w:anchor="_TOC_250001" w:history="1">
            <w:r w:rsidR="000044F4">
              <w:t>Priroda</w:t>
            </w:r>
            <w:r w:rsidR="000044F4">
              <w:rPr>
                <w:spacing w:val="-1"/>
              </w:rPr>
              <w:t xml:space="preserve"> </w:t>
            </w:r>
            <w:r w:rsidR="000044F4">
              <w:t>i društvo</w:t>
            </w:r>
            <w:r w:rsidR="000044F4">
              <w:tab/>
              <w:t>25</w:t>
            </w:r>
          </w:hyperlink>
        </w:p>
        <w:p w:rsidR="0049521A" w:rsidRDefault="008E4615">
          <w:pPr>
            <w:pStyle w:val="Sadraj1"/>
            <w:tabs>
              <w:tab w:val="right" w:leader="dot" w:pos="9189"/>
            </w:tabs>
          </w:pPr>
          <w:hyperlink w:anchor="_TOC_250000" w:history="1">
            <w:r w:rsidR="000044F4">
              <w:t>Tjelesna i</w:t>
            </w:r>
            <w:r w:rsidR="000044F4">
              <w:rPr>
                <w:spacing w:val="-1"/>
              </w:rPr>
              <w:t xml:space="preserve"> </w:t>
            </w:r>
            <w:r w:rsidR="000044F4">
              <w:t>zdravstvena</w:t>
            </w:r>
            <w:r w:rsidR="000044F4">
              <w:rPr>
                <w:spacing w:val="-2"/>
              </w:rPr>
              <w:t xml:space="preserve"> </w:t>
            </w:r>
            <w:r w:rsidR="000044F4">
              <w:t>kultura</w:t>
            </w:r>
            <w:r w:rsidR="000044F4">
              <w:tab/>
              <w:t>34</w:t>
            </w:r>
          </w:hyperlink>
        </w:p>
        <w:p w:rsidR="0049521A" w:rsidRDefault="000044F4">
          <w:r>
            <w:fldChar w:fldCharType="end"/>
          </w:r>
        </w:p>
      </w:sdtContent>
    </w:sdt>
    <w:p w:rsidR="0049521A" w:rsidRDefault="0049521A">
      <w:pPr>
        <w:sectPr w:rsidR="0049521A">
          <w:headerReference w:type="default" r:id="rId7"/>
          <w:footerReference w:type="default" r:id="rId8"/>
          <w:pgSz w:w="11910" w:h="16840"/>
          <w:pgMar w:top="1060" w:right="1300" w:bottom="1200" w:left="1300" w:header="709" w:footer="1008" w:gutter="0"/>
          <w:pgNumType w:start="1"/>
          <w:cols w:space="720"/>
        </w:sectPr>
      </w:pPr>
    </w:p>
    <w:p w:rsidR="0049521A" w:rsidRDefault="000044F4">
      <w:pPr>
        <w:pStyle w:val="Naslov1"/>
        <w:spacing w:before="336"/>
        <w:ind w:right="2002"/>
        <w:jc w:val="center"/>
      </w:pPr>
      <w:bookmarkStart w:id="0" w:name="_TOC_250005"/>
      <w:bookmarkEnd w:id="0"/>
      <w:r>
        <w:lastRenderedPageBreak/>
        <w:t>HRVATSKI JEZIK</w:t>
      </w:r>
    </w:p>
    <w:p w:rsidR="0049521A" w:rsidRDefault="0049521A">
      <w:pPr>
        <w:pStyle w:val="Tijeloteksta"/>
        <w:spacing w:before="2"/>
        <w:ind w:left="0" w:firstLine="0"/>
        <w:rPr>
          <w:b/>
          <w:sz w:val="31"/>
        </w:rPr>
      </w:pPr>
    </w:p>
    <w:p w:rsidR="0049521A" w:rsidRDefault="000044F4">
      <w:pPr>
        <w:pStyle w:val="Tijeloteksta"/>
        <w:spacing w:before="0"/>
        <w:ind w:left="116" w:firstLine="0"/>
      </w:pPr>
      <w:r>
        <w:t>NASTAVNO PODRUČJE: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25"/>
        </w:numPr>
        <w:tabs>
          <w:tab w:val="left" w:pos="395"/>
        </w:tabs>
        <w:ind w:firstLine="0"/>
      </w:pPr>
      <w:r>
        <w:t>JEZIK</w:t>
      </w:r>
    </w:p>
    <w:p w:rsidR="0049521A" w:rsidRDefault="000044F4">
      <w:pPr>
        <w:pStyle w:val="Naslov3"/>
        <w:numPr>
          <w:ilvl w:val="1"/>
          <w:numId w:val="25"/>
        </w:numPr>
        <w:tabs>
          <w:tab w:val="left" w:pos="362"/>
        </w:tabs>
        <w:spacing w:before="40"/>
      </w:pPr>
      <w:r>
        <w:t>Imenice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 w:line="276" w:lineRule="auto"/>
        <w:ind w:right="121"/>
      </w:pPr>
      <w:r>
        <w:t>Prepoznaje imenice kao vrstu riječi te prepoznaje opće i vlastite imenice, jedninu i množinu imenica uz</w:t>
      </w:r>
      <w:r>
        <w:rPr>
          <w:spacing w:val="-3"/>
        </w:rPr>
        <w:t xml:space="preserve"> </w:t>
      </w:r>
      <w:r>
        <w:t>pomoć</w:t>
      </w:r>
    </w:p>
    <w:p w:rsidR="0049521A" w:rsidRDefault="000044F4">
      <w:pPr>
        <w:spacing w:before="1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line="276" w:lineRule="auto"/>
        <w:ind w:right="115"/>
        <w:jc w:val="both"/>
      </w:pPr>
      <w:r>
        <w:t>Prepoznaje imenice kao vrstu riječi te prepoznaje opće i vlastite imenice, jedninu i množinu imenica uz</w:t>
      </w:r>
      <w:r>
        <w:rPr>
          <w:spacing w:val="-3"/>
        </w:rPr>
        <w:t xml:space="preserve"> </w:t>
      </w:r>
      <w:r>
        <w:t>poticaj</w:t>
      </w:r>
    </w:p>
    <w:p w:rsidR="0049521A" w:rsidRDefault="000044F4">
      <w:pPr>
        <w:spacing w:line="253" w:lineRule="exact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before="38" w:line="278" w:lineRule="auto"/>
        <w:ind w:right="121"/>
        <w:jc w:val="both"/>
      </w:pPr>
      <w:r>
        <w:t>Razlikuje pojam imenice od ostalih riječi, razlikuje i razvrstava opće i vlastite imenice te jedninu i množinu uz manje</w:t>
      </w:r>
      <w:r>
        <w:rPr>
          <w:spacing w:val="-12"/>
        </w:rPr>
        <w:t xml:space="preserve"> </w:t>
      </w:r>
      <w:r>
        <w:t>greške</w:t>
      </w:r>
    </w:p>
    <w:p w:rsidR="0049521A" w:rsidRDefault="000044F4">
      <w:pPr>
        <w:spacing w:line="249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line="276" w:lineRule="auto"/>
        <w:ind w:right="115"/>
        <w:jc w:val="both"/>
      </w:pPr>
      <w:r>
        <w:t>Razlikuje pojam imenice od ostalih riječi, razlikuje i razvrstava opće i vlastite imenice te jedninu i množinu samostalno i</w:t>
      </w:r>
      <w:r>
        <w:rPr>
          <w:spacing w:val="-9"/>
        </w:rPr>
        <w:t xml:space="preserve"> </w:t>
      </w:r>
      <w:r>
        <w:t>točno</w:t>
      </w:r>
    </w:p>
    <w:p w:rsidR="0049521A" w:rsidRDefault="0049521A">
      <w:pPr>
        <w:pStyle w:val="Tijeloteksta"/>
        <w:spacing w:before="2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1"/>
          <w:numId w:val="25"/>
        </w:numPr>
        <w:tabs>
          <w:tab w:val="left" w:pos="364"/>
        </w:tabs>
        <w:ind w:left="363" w:hanging="247"/>
      </w:pPr>
      <w:r>
        <w:t>Veliko početno</w:t>
      </w:r>
      <w:r>
        <w:rPr>
          <w:spacing w:val="-7"/>
        </w:rPr>
        <w:t xml:space="preserve"> </w:t>
      </w:r>
      <w:r>
        <w:t>slovo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line="276" w:lineRule="auto"/>
        <w:ind w:right="114"/>
        <w:jc w:val="both"/>
      </w:pPr>
      <w:r>
        <w:t>Piše veliko početno slovo u višečlanim vlastitim imenicama: u imenima voda i gora u zavičaju, nebeskih tijela, naseljenih mjesta koje poznaje, nazivima ustanova i poduzeća, škola i kazališta s greškama i uz</w:t>
      </w:r>
      <w:r>
        <w:rPr>
          <w:spacing w:val="-9"/>
        </w:rPr>
        <w:t xml:space="preserve"> </w:t>
      </w:r>
      <w:r>
        <w:t>pomoć</w:t>
      </w:r>
    </w:p>
    <w:p w:rsidR="0049521A" w:rsidRDefault="000044F4">
      <w:pPr>
        <w:spacing w:before="2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line="276" w:lineRule="auto"/>
        <w:ind w:right="116"/>
        <w:jc w:val="both"/>
      </w:pPr>
      <w:r>
        <w:t>Piše veliko početno slovo u višečlanim vlastitim imenicama: u imenima voda i gora u zavičaju, nebeskih tijela, naseljenih mjesta koje poznaje, nazivima ustanova i poduzeća, škola i kazališta s greškama u određenim vlastitim imenicama (npr. u nazivima ustanova ili</w:t>
      </w:r>
      <w:r>
        <w:rPr>
          <w:spacing w:val="-1"/>
        </w:rPr>
        <w:t xml:space="preserve"> </w:t>
      </w:r>
      <w:r>
        <w:t>naselja)</w:t>
      </w:r>
    </w:p>
    <w:p w:rsidR="0049521A" w:rsidRDefault="000044F4">
      <w:pPr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before="38" w:line="276" w:lineRule="auto"/>
        <w:ind w:right="113"/>
        <w:jc w:val="both"/>
      </w:pPr>
      <w:r>
        <w:t>Piše veliko početno slovo u višečlanim vlastitim imenicama: u imenima voda i gora u zavičaju, nebeskih tijela, naseljenih mjesta koje poznaje, nazivima ustanova i poduzeća, škola i kazališta, ali ponekad</w:t>
      </w:r>
      <w:r>
        <w:rPr>
          <w:spacing w:val="-5"/>
        </w:rPr>
        <w:t xml:space="preserve"> </w:t>
      </w:r>
      <w:r>
        <w:t>griješi</w:t>
      </w:r>
    </w:p>
    <w:p w:rsidR="0049521A" w:rsidRDefault="000044F4">
      <w:pPr>
        <w:spacing w:before="1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line="276" w:lineRule="auto"/>
        <w:ind w:right="122"/>
        <w:jc w:val="both"/>
      </w:pPr>
      <w:r>
        <w:t>Primjenjuje samostalno i točno pravila pisanja velikog početnog slova u višečlanim vlastitim imenicama</w:t>
      </w:r>
    </w:p>
    <w:p w:rsidR="0049521A" w:rsidRDefault="0049521A">
      <w:pPr>
        <w:pStyle w:val="Tijeloteksta"/>
        <w:spacing w:before="2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1"/>
          <w:numId w:val="25"/>
        </w:numPr>
        <w:tabs>
          <w:tab w:val="left" w:pos="364"/>
        </w:tabs>
        <w:ind w:left="363" w:hanging="247"/>
      </w:pPr>
      <w:r>
        <w:t>Umanjenice i</w:t>
      </w:r>
      <w:r>
        <w:rPr>
          <w:spacing w:val="-4"/>
        </w:rPr>
        <w:t xml:space="preserve"> </w:t>
      </w:r>
      <w:r>
        <w:t>uvećanice/</w:t>
      </w:r>
    </w:p>
    <w:p w:rsidR="0049521A" w:rsidRDefault="000044F4">
      <w:pPr>
        <w:pStyle w:val="Naslov3"/>
        <w:numPr>
          <w:ilvl w:val="1"/>
          <w:numId w:val="25"/>
        </w:numPr>
        <w:tabs>
          <w:tab w:val="left" w:pos="362"/>
        </w:tabs>
        <w:spacing w:before="38"/>
      </w:pPr>
      <w:r>
        <w:t>Izgovor i pisanje č i ć u umanjenicama i</w:t>
      </w:r>
      <w:r>
        <w:rPr>
          <w:spacing w:val="-10"/>
        </w:rPr>
        <w:t xml:space="preserve"> </w:t>
      </w:r>
      <w:r>
        <w:t>uvećanicama/</w:t>
      </w:r>
    </w:p>
    <w:p w:rsidR="0049521A" w:rsidRDefault="000044F4">
      <w:pPr>
        <w:pStyle w:val="Naslov3"/>
        <w:numPr>
          <w:ilvl w:val="1"/>
          <w:numId w:val="25"/>
        </w:numPr>
        <w:tabs>
          <w:tab w:val="left" w:pos="364"/>
        </w:tabs>
        <w:spacing w:before="37"/>
        <w:ind w:left="363" w:hanging="247"/>
      </w:pPr>
      <w:r>
        <w:t xml:space="preserve">Skupovi </w:t>
      </w:r>
      <w:proofErr w:type="spellStart"/>
      <w:r>
        <w:t>ije</w:t>
      </w:r>
      <w:proofErr w:type="spellEnd"/>
      <w:r>
        <w:t>/je/e/i u umanjenicama i</w:t>
      </w:r>
      <w:r>
        <w:rPr>
          <w:spacing w:val="-6"/>
        </w:rPr>
        <w:t xml:space="preserve"> </w:t>
      </w:r>
      <w:r>
        <w:t>uvećanicama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before="40" w:line="276" w:lineRule="auto"/>
        <w:ind w:right="120"/>
        <w:jc w:val="both"/>
      </w:pPr>
      <w:r>
        <w:t xml:space="preserve">Prepoznaje umanjenice i uvećanice samo uz pomoć, griješi u izgovoru i pisanju č i ć, </w:t>
      </w:r>
      <w:proofErr w:type="spellStart"/>
      <w:r>
        <w:t>ije</w:t>
      </w:r>
      <w:proofErr w:type="spellEnd"/>
      <w:r>
        <w:t>/je/e/i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/>
      </w:pPr>
      <w:r>
        <w:t>Prepoznaje umanjenice i uvećanice, ali griješi u izgovoru i pisanju č i ć,</w:t>
      </w:r>
      <w:r>
        <w:rPr>
          <w:spacing w:val="-20"/>
        </w:rPr>
        <w:t xml:space="preserve"> </w:t>
      </w:r>
      <w:proofErr w:type="spellStart"/>
      <w:r>
        <w:t>ije</w:t>
      </w:r>
      <w:proofErr w:type="spellEnd"/>
      <w:r>
        <w:t>/je/e/i</w:t>
      </w:r>
    </w:p>
    <w:p w:rsidR="0049521A" w:rsidRDefault="0049521A">
      <w:p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spacing w:before="94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40" w:line="276" w:lineRule="auto"/>
        <w:ind w:right="122"/>
      </w:pPr>
      <w:r>
        <w:t>Prepoznaje umanjenice i uvećanice kao vrste imenica, ali ponekad griješi u izgovoru ili pisanju č i ć,</w:t>
      </w:r>
      <w:r>
        <w:rPr>
          <w:spacing w:val="-1"/>
        </w:rPr>
        <w:t xml:space="preserve"> </w:t>
      </w:r>
      <w:proofErr w:type="spellStart"/>
      <w:r>
        <w:t>ije</w:t>
      </w:r>
      <w:proofErr w:type="spellEnd"/>
      <w:r>
        <w:t>/je/e/i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line="278" w:lineRule="auto"/>
        <w:ind w:right="119"/>
      </w:pPr>
      <w:r>
        <w:t xml:space="preserve">Razlikuje umanjenice i uvećanice, pravilno izgovara i piše č i ć, </w:t>
      </w:r>
      <w:proofErr w:type="spellStart"/>
      <w:r>
        <w:t>ije</w:t>
      </w:r>
      <w:proofErr w:type="spellEnd"/>
      <w:r>
        <w:t>/je/e/i u umanjenicama i uvećanicama te navodi</w:t>
      </w:r>
      <w:r>
        <w:rPr>
          <w:spacing w:val="-6"/>
        </w:rPr>
        <w:t xml:space="preserve"> </w:t>
      </w:r>
      <w:r>
        <w:t>primjere</w:t>
      </w:r>
    </w:p>
    <w:p w:rsidR="0049521A" w:rsidRDefault="0049521A">
      <w:pPr>
        <w:pStyle w:val="Tijeloteksta"/>
        <w:spacing w:before="8"/>
        <w:ind w:left="0" w:firstLine="0"/>
        <w:rPr>
          <w:sz w:val="24"/>
        </w:rPr>
      </w:pPr>
    </w:p>
    <w:p w:rsidR="0049521A" w:rsidRDefault="000044F4">
      <w:pPr>
        <w:pStyle w:val="Naslov3"/>
        <w:numPr>
          <w:ilvl w:val="1"/>
          <w:numId w:val="25"/>
        </w:numPr>
        <w:tabs>
          <w:tab w:val="left" w:pos="362"/>
        </w:tabs>
        <w:spacing w:before="1"/>
      </w:pPr>
      <w:r>
        <w:t>Glagoli</w:t>
      </w:r>
    </w:p>
    <w:p w:rsidR="0049521A" w:rsidRDefault="000044F4">
      <w:pPr>
        <w:spacing w:before="39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 w:line="278" w:lineRule="auto"/>
        <w:ind w:right="118"/>
      </w:pPr>
      <w:r>
        <w:t>Prepoznaje glagole kao riječi kojima izričemo što netko radi ili što se događa uz pomoć</w:t>
      </w:r>
    </w:p>
    <w:p w:rsidR="0049521A" w:rsidRDefault="000044F4">
      <w:pPr>
        <w:spacing w:line="250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</w:pPr>
      <w:r>
        <w:t>Prepoznaje glagole kao riječi kojima izričemo što tko radi i što se događa uz</w:t>
      </w:r>
      <w:r>
        <w:rPr>
          <w:spacing w:val="-34"/>
        </w:rPr>
        <w:t xml:space="preserve"> </w:t>
      </w:r>
      <w:r>
        <w:t>poticaj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line="278" w:lineRule="auto"/>
        <w:ind w:right="115"/>
      </w:pPr>
      <w:r>
        <w:t>Razlikuje glagole u rečenici prema pitanjima što tko radi, što se događa uz manje greške</w:t>
      </w:r>
    </w:p>
    <w:p w:rsidR="0049521A" w:rsidRDefault="000044F4">
      <w:pPr>
        <w:spacing w:line="249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line="276" w:lineRule="auto"/>
        <w:ind w:right="119"/>
      </w:pPr>
      <w:r>
        <w:t>Razlikuje glagole u rečenici prema pitanjima što tko radi ili što se događa samostalno i točno</w:t>
      </w:r>
    </w:p>
    <w:p w:rsidR="0049521A" w:rsidRDefault="0049521A">
      <w:pPr>
        <w:pStyle w:val="Tijeloteksta"/>
        <w:spacing w:before="2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1"/>
          <w:numId w:val="25"/>
        </w:numPr>
        <w:tabs>
          <w:tab w:val="left" w:pos="364"/>
        </w:tabs>
        <w:ind w:left="363" w:hanging="247"/>
      </w:pPr>
      <w:r>
        <w:t>Pridjevi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 w:line="276" w:lineRule="auto"/>
        <w:ind w:right="120"/>
      </w:pPr>
      <w:r>
        <w:t>Prepoznaje pridjeve kao riječi koje opisuju imenicu i odgovaraju na pitanje kakvo je što, čije je što uz</w:t>
      </w:r>
      <w:r>
        <w:rPr>
          <w:spacing w:val="-8"/>
        </w:rPr>
        <w:t xml:space="preserve"> </w:t>
      </w:r>
      <w:r>
        <w:t>pomoć</w:t>
      </w:r>
    </w:p>
    <w:p w:rsidR="0049521A" w:rsidRDefault="000044F4">
      <w:pPr>
        <w:spacing w:before="1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 w:line="276" w:lineRule="auto"/>
        <w:ind w:right="120"/>
      </w:pPr>
      <w:r>
        <w:t>Prepoznaje pridjeve kao riječi koje opisuju imenicu i odgovaraju na pitanje kakvo je što, čije je što uz</w:t>
      </w:r>
      <w:r>
        <w:rPr>
          <w:spacing w:val="-8"/>
        </w:rPr>
        <w:t xml:space="preserve"> </w:t>
      </w:r>
      <w:r>
        <w:t>poticaj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9" w:line="276" w:lineRule="auto"/>
        <w:ind w:right="121"/>
      </w:pPr>
      <w:r>
        <w:t>Razlikuje pridjeve kao riječi koje opisuju imenicu i odgovaraju na pitanje kakvo je što, čije je što uz manje</w:t>
      </w:r>
      <w:r>
        <w:rPr>
          <w:spacing w:val="-10"/>
        </w:rPr>
        <w:t xml:space="preserve"> </w:t>
      </w:r>
      <w:r>
        <w:t>greške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 w:line="276" w:lineRule="auto"/>
        <w:ind w:right="121"/>
      </w:pPr>
      <w:r>
        <w:t>Razlikuje pridjeve kao riječi koje opisuju imenicu i odgovaraju na pitanje kakvo je što, čije je što samostalno i</w:t>
      </w:r>
      <w:r>
        <w:rPr>
          <w:spacing w:val="-8"/>
        </w:rPr>
        <w:t xml:space="preserve"> </w:t>
      </w:r>
      <w:r>
        <w:t>točno</w:t>
      </w:r>
    </w:p>
    <w:p w:rsidR="0049521A" w:rsidRDefault="0049521A">
      <w:pPr>
        <w:pStyle w:val="Tijeloteksta"/>
        <w:spacing w:before="2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1"/>
          <w:numId w:val="25"/>
        </w:numPr>
        <w:tabs>
          <w:tab w:val="left" w:pos="364"/>
        </w:tabs>
        <w:ind w:left="363" w:hanging="247"/>
      </w:pPr>
      <w:proofErr w:type="spellStart"/>
      <w:r>
        <w:t>Dvotočje</w:t>
      </w:r>
      <w:proofErr w:type="spellEnd"/>
      <w:r>
        <w:t xml:space="preserve"> i zarez u</w:t>
      </w:r>
      <w:r>
        <w:rPr>
          <w:spacing w:val="-3"/>
        </w:rPr>
        <w:t xml:space="preserve"> </w:t>
      </w:r>
      <w:r>
        <w:t>nabrajanju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/>
      </w:pPr>
      <w:r>
        <w:t xml:space="preserve">Prepoznaje i imenuje </w:t>
      </w:r>
      <w:proofErr w:type="spellStart"/>
      <w:r>
        <w:t>dvotočje</w:t>
      </w:r>
      <w:proofErr w:type="spellEnd"/>
      <w:r>
        <w:t xml:space="preserve"> i zarez i njihovu funkciju uz</w:t>
      </w:r>
      <w:r>
        <w:rPr>
          <w:spacing w:val="-15"/>
        </w:rPr>
        <w:t xml:space="preserve"> </w:t>
      </w:r>
      <w:r>
        <w:t>pomoć</w:t>
      </w:r>
    </w:p>
    <w:p w:rsidR="0049521A" w:rsidRDefault="000044F4">
      <w:pPr>
        <w:spacing w:before="39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/>
      </w:pPr>
      <w:r>
        <w:t xml:space="preserve">Prepoznaje </w:t>
      </w:r>
      <w:proofErr w:type="spellStart"/>
      <w:r>
        <w:t>dvotočje</w:t>
      </w:r>
      <w:proofErr w:type="spellEnd"/>
      <w:r>
        <w:t xml:space="preserve"> i zarez, primjenjuje uz</w:t>
      </w:r>
      <w:r>
        <w:rPr>
          <w:spacing w:val="-6"/>
        </w:rPr>
        <w:t xml:space="preserve"> </w:t>
      </w:r>
      <w:r>
        <w:t>poticaj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/>
      </w:pPr>
      <w:r>
        <w:t xml:space="preserve">Primjenjuje </w:t>
      </w:r>
      <w:proofErr w:type="spellStart"/>
      <w:r>
        <w:t>dvotočje</w:t>
      </w:r>
      <w:proofErr w:type="spellEnd"/>
      <w:r>
        <w:t xml:space="preserve"> i zarez u nabrajanju uz poneku</w:t>
      </w:r>
      <w:r>
        <w:rPr>
          <w:spacing w:val="-13"/>
        </w:rPr>
        <w:t xml:space="preserve"> </w:t>
      </w:r>
      <w:r>
        <w:t>grešku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40"/>
      </w:pPr>
      <w:r>
        <w:t xml:space="preserve">Pravilno primjenjuje </w:t>
      </w:r>
      <w:proofErr w:type="spellStart"/>
      <w:r>
        <w:t>dvotočje</w:t>
      </w:r>
      <w:proofErr w:type="spellEnd"/>
      <w:r>
        <w:t xml:space="preserve"> i zarez u nabrajanju i navodi</w:t>
      </w:r>
      <w:r>
        <w:rPr>
          <w:spacing w:val="-16"/>
        </w:rPr>
        <w:t xml:space="preserve"> </w:t>
      </w:r>
      <w:r>
        <w:t>primjere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1"/>
          <w:numId w:val="25"/>
        </w:numPr>
        <w:tabs>
          <w:tab w:val="left" w:pos="364"/>
        </w:tabs>
        <w:ind w:left="363" w:hanging="247"/>
      </w:pPr>
      <w:r>
        <w:t>Kratice</w:t>
      </w:r>
    </w:p>
    <w:p w:rsidR="0049521A" w:rsidRDefault="000044F4">
      <w:pPr>
        <w:spacing w:before="41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9"/>
      </w:pPr>
      <w:r>
        <w:t>Prepoznaje opće kratice i češće oznake za</w:t>
      </w:r>
      <w:r>
        <w:rPr>
          <w:spacing w:val="-4"/>
        </w:rPr>
        <w:t xml:space="preserve"> </w:t>
      </w:r>
      <w:r>
        <w:t>mjere</w:t>
      </w:r>
    </w:p>
    <w:p w:rsidR="0049521A" w:rsidRDefault="0049521A">
      <w:p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spacing w:before="94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40"/>
      </w:pPr>
      <w:r>
        <w:t>Primjenjuje u pisanju opće kratice i češće oznake za mjere uz</w:t>
      </w:r>
      <w:r>
        <w:rPr>
          <w:spacing w:val="-18"/>
        </w:rPr>
        <w:t xml:space="preserve"> </w:t>
      </w:r>
      <w:r>
        <w:t>greške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/>
      </w:pPr>
      <w:r>
        <w:t>Primjenjuje u pisanju opće kratice i češće oznake za mjere uz manje</w:t>
      </w:r>
      <w:r>
        <w:rPr>
          <w:spacing w:val="-23"/>
        </w:rPr>
        <w:t xml:space="preserve"> </w:t>
      </w:r>
      <w:r>
        <w:t>greške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40"/>
      </w:pPr>
      <w:r>
        <w:t>Primjenjuje u pisanju opće kratice i češće oznake za</w:t>
      </w:r>
      <w:r>
        <w:rPr>
          <w:spacing w:val="-11"/>
        </w:rPr>
        <w:t xml:space="preserve"> </w:t>
      </w:r>
      <w:r>
        <w:t>mjere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25"/>
        </w:numPr>
        <w:tabs>
          <w:tab w:val="left" w:pos="400"/>
        </w:tabs>
        <w:ind w:left="399" w:hanging="283"/>
      </w:pPr>
      <w:r>
        <w:t>JEZIČNO</w:t>
      </w:r>
      <w:r>
        <w:rPr>
          <w:spacing w:val="-1"/>
        </w:rPr>
        <w:t xml:space="preserve"> </w:t>
      </w:r>
      <w:r>
        <w:t>IZRAŽAVANJE</w:t>
      </w:r>
    </w:p>
    <w:p w:rsidR="0049521A" w:rsidRDefault="000044F4">
      <w:pPr>
        <w:pStyle w:val="Naslov3"/>
        <w:numPr>
          <w:ilvl w:val="1"/>
          <w:numId w:val="25"/>
        </w:numPr>
        <w:tabs>
          <w:tab w:val="left" w:pos="364"/>
        </w:tabs>
        <w:spacing w:before="38"/>
        <w:ind w:left="363" w:hanging="247"/>
      </w:pPr>
      <w:r>
        <w:t>Slušanje i</w:t>
      </w:r>
      <w:r>
        <w:rPr>
          <w:spacing w:val="-4"/>
        </w:rPr>
        <w:t xml:space="preserve"> </w:t>
      </w:r>
      <w:r>
        <w:t>govorenje</w:t>
      </w:r>
    </w:p>
    <w:p w:rsidR="0049521A" w:rsidRDefault="000044F4">
      <w:pPr>
        <w:spacing w:before="40"/>
        <w:ind w:left="178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before="39" w:line="276" w:lineRule="auto"/>
        <w:ind w:right="118"/>
        <w:jc w:val="both"/>
      </w:pPr>
      <w:r>
        <w:t>Prepoznaje samostalni govorni nastup (monolog) i razgovor (dijalog) uz pomoć; sudjeluje u svakodnevnim dijaloškim komunikacijskim situacijama uz pomoć; ostvaruje kraći samostalni govorni nastup uz pomoć; prepoznaje neverbalnu komunikaciju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before="40" w:line="276" w:lineRule="auto"/>
        <w:ind w:right="119"/>
        <w:jc w:val="both"/>
      </w:pPr>
      <w:r>
        <w:t>Prepoznaje samostalni govorni nastup (monolog) i razgovor (dijaloga) uz poticaj; sudjeluje u svakodnevnim različitim dijaloškim komunikacijskim situacijama uz poticaj; ostvaruje kraći samostalni govorni nastup uz poticaj; prepoznaje neverbalnu komunikaciju</w:t>
      </w:r>
    </w:p>
    <w:p w:rsidR="0049521A" w:rsidRDefault="000044F4">
      <w:pPr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line="276" w:lineRule="auto"/>
        <w:ind w:right="119"/>
        <w:jc w:val="both"/>
      </w:pPr>
      <w:r>
        <w:t>Razlikuje samostalni govorni nastup (monolog) od razgovora (dijaloga); prikladno sudjeluje u svakodnevnim različitim dijaloškim komunikacijskim situacijama; uglavnom ostvaruje kraći samostalni govorni nastup; prepoznaje ulogu neverbalne komunikacije</w:t>
      </w:r>
    </w:p>
    <w:p w:rsidR="0049521A" w:rsidRDefault="000044F4">
      <w:pPr>
        <w:spacing w:before="1"/>
        <w:ind w:left="178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line="276" w:lineRule="auto"/>
        <w:ind w:right="121"/>
        <w:jc w:val="both"/>
      </w:pPr>
      <w:r>
        <w:t>Razlikuje samostalni govorni nastup (monolog) od razgovora (dijaloga); uljudno i prikladno sudjeluje u svakodnevnim različitim dijaloškim komunikacijskim situacijama; ostvaruje kraći samostalni govorni nastup; primjereno koristi neverbalnu</w:t>
      </w:r>
      <w:r>
        <w:rPr>
          <w:spacing w:val="-34"/>
        </w:rPr>
        <w:t xml:space="preserve"> </w:t>
      </w:r>
      <w:r>
        <w:t>komunikaciju</w:t>
      </w:r>
    </w:p>
    <w:p w:rsidR="0049521A" w:rsidRDefault="0049521A">
      <w:pPr>
        <w:pStyle w:val="Tijeloteksta"/>
        <w:spacing w:before="2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1"/>
          <w:numId w:val="25"/>
        </w:numPr>
        <w:tabs>
          <w:tab w:val="left" w:pos="364"/>
        </w:tabs>
        <w:ind w:left="363" w:hanging="247"/>
      </w:pPr>
      <w:r>
        <w:t>Sporazumijevanje hrvatskim književnim</w:t>
      </w:r>
      <w:r>
        <w:rPr>
          <w:spacing w:val="-2"/>
        </w:rPr>
        <w:t xml:space="preserve"> </w:t>
      </w:r>
      <w:r>
        <w:t>jezikom</w:t>
      </w:r>
    </w:p>
    <w:p w:rsidR="0049521A" w:rsidRDefault="000044F4">
      <w:pPr>
        <w:spacing w:before="40"/>
        <w:ind w:left="178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</w:pPr>
      <w:r>
        <w:t>Prepoznaje pojmove govornik, sugovornik, slušatelj, poruka uz</w:t>
      </w:r>
      <w:r>
        <w:rPr>
          <w:spacing w:val="-10"/>
        </w:rPr>
        <w:t xml:space="preserve"> </w:t>
      </w:r>
      <w:r>
        <w:t>pomoć</w:t>
      </w:r>
    </w:p>
    <w:p w:rsidR="0049521A" w:rsidRDefault="000044F4">
      <w:pPr>
        <w:spacing w:before="37"/>
        <w:ind w:left="178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40"/>
      </w:pPr>
      <w:r>
        <w:t>Razlikuje pojmove govornik, sugovornik, slušatelj, poruka uz</w:t>
      </w:r>
      <w:r>
        <w:rPr>
          <w:spacing w:val="-16"/>
        </w:rPr>
        <w:t xml:space="preserve"> </w:t>
      </w:r>
      <w:r>
        <w:t>poticaj</w:t>
      </w:r>
    </w:p>
    <w:p w:rsidR="0049521A" w:rsidRDefault="000044F4">
      <w:pPr>
        <w:spacing w:before="38"/>
        <w:ind w:left="178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/>
      </w:pPr>
      <w:r>
        <w:t>Primjenjuje pojmove govornik, sugovornik, slušatelj,</w:t>
      </w:r>
      <w:r>
        <w:rPr>
          <w:spacing w:val="-1"/>
        </w:rPr>
        <w:t xml:space="preserve"> </w:t>
      </w:r>
      <w:r>
        <w:t>poruka</w:t>
      </w:r>
    </w:p>
    <w:p w:rsidR="0049521A" w:rsidRDefault="000044F4">
      <w:pPr>
        <w:spacing w:before="37"/>
        <w:ind w:left="178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40"/>
      </w:pPr>
      <w:r>
        <w:t>Razlikuje, objašnjava i primjenjuje pojmove govornik, sugovornik, slušatelj,</w:t>
      </w:r>
      <w:r>
        <w:rPr>
          <w:spacing w:val="-27"/>
        </w:rPr>
        <w:t xml:space="preserve"> </w:t>
      </w:r>
      <w:r>
        <w:t>poruka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1"/>
          <w:numId w:val="25"/>
        </w:numPr>
        <w:tabs>
          <w:tab w:val="left" w:pos="364"/>
        </w:tabs>
        <w:ind w:left="363" w:hanging="247"/>
      </w:pPr>
      <w:r>
        <w:t>Pripovijedanje</w:t>
      </w:r>
    </w:p>
    <w:p w:rsidR="0049521A" w:rsidRDefault="000044F4">
      <w:pPr>
        <w:spacing w:before="40"/>
        <w:ind w:left="178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before="38" w:line="278" w:lineRule="auto"/>
        <w:ind w:right="119"/>
        <w:jc w:val="both"/>
      </w:pPr>
      <w:r>
        <w:t>Prepoznaje zamišljeni događaj od stvarnoga; pripovijeda o stvarnom i zamišljenom događaju uz</w:t>
      </w:r>
      <w:r>
        <w:rPr>
          <w:spacing w:val="-3"/>
        </w:rPr>
        <w:t xml:space="preserve"> </w:t>
      </w:r>
      <w:r>
        <w:t>pomoć</w:t>
      </w:r>
    </w:p>
    <w:p w:rsidR="0049521A" w:rsidRDefault="000044F4">
      <w:pPr>
        <w:spacing w:line="249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line="276" w:lineRule="auto"/>
        <w:ind w:right="118"/>
      </w:pPr>
      <w:r>
        <w:t>Navodi zamišljeni i stvarni događaj; pripovijeda o stvarnom i zamišljenom događaju uz</w:t>
      </w:r>
      <w:r>
        <w:rPr>
          <w:spacing w:val="-2"/>
        </w:rPr>
        <w:t xml:space="preserve"> </w:t>
      </w:r>
      <w:r>
        <w:t>poticaj</w:t>
      </w:r>
    </w:p>
    <w:p w:rsidR="0049521A" w:rsidRDefault="0049521A">
      <w:pPr>
        <w:spacing w:line="276" w:lineRule="auto"/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spacing w:before="94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40" w:line="276" w:lineRule="auto"/>
        <w:ind w:right="120"/>
      </w:pPr>
      <w:r>
        <w:t>Razlikuje zamišljeni događaj od stvarnoga; pripovijeda o stvarnom i zamišljenom događaju uz manji</w:t>
      </w:r>
      <w:r>
        <w:rPr>
          <w:spacing w:val="-5"/>
        </w:rPr>
        <w:t xml:space="preserve"> </w:t>
      </w:r>
      <w:r>
        <w:t>poticaj</w:t>
      </w:r>
    </w:p>
    <w:p w:rsidR="0049521A" w:rsidRDefault="0049521A">
      <w:pPr>
        <w:pStyle w:val="Tijeloteksta"/>
        <w:spacing w:before="1"/>
        <w:ind w:left="0" w:firstLine="0"/>
        <w:rPr>
          <w:sz w:val="25"/>
        </w:rPr>
      </w:pPr>
    </w:p>
    <w:p w:rsidR="0049521A" w:rsidRDefault="000044F4">
      <w:pPr>
        <w:spacing w:before="1"/>
        <w:ind w:left="178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40" w:line="276" w:lineRule="auto"/>
        <w:ind w:right="113"/>
      </w:pPr>
      <w:r>
        <w:t>Razlikuje zamišljeni događaj od stvarnoga; samostalno pripovijeda o stvarnom i zamišljenom događaju</w:t>
      </w:r>
    </w:p>
    <w:p w:rsidR="0049521A" w:rsidRDefault="0049521A">
      <w:pPr>
        <w:pStyle w:val="Tijeloteksta"/>
        <w:spacing w:before="10"/>
        <w:ind w:left="0" w:firstLine="0"/>
        <w:rPr>
          <w:sz w:val="24"/>
        </w:rPr>
      </w:pPr>
    </w:p>
    <w:p w:rsidR="0049521A" w:rsidRDefault="000044F4">
      <w:pPr>
        <w:pStyle w:val="Naslov3"/>
        <w:numPr>
          <w:ilvl w:val="1"/>
          <w:numId w:val="25"/>
        </w:numPr>
        <w:tabs>
          <w:tab w:val="left" w:pos="364"/>
        </w:tabs>
        <w:ind w:left="363" w:hanging="247"/>
      </w:pPr>
      <w:r>
        <w:t>Stvaranje zajedničke priče prema</w:t>
      </w:r>
      <w:r>
        <w:rPr>
          <w:spacing w:val="-4"/>
        </w:rPr>
        <w:t xml:space="preserve"> </w:t>
      </w:r>
      <w:r>
        <w:t>poticaju</w:t>
      </w:r>
    </w:p>
    <w:p w:rsidR="0049521A" w:rsidRDefault="000044F4">
      <w:pPr>
        <w:spacing w:before="40"/>
        <w:ind w:left="178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40"/>
      </w:pPr>
      <w:r>
        <w:t>Sudjeluje u stvaranju zajedničke priče prema zadanome poticaju uz</w:t>
      </w:r>
      <w:r>
        <w:rPr>
          <w:spacing w:val="-17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 w:line="276" w:lineRule="auto"/>
        <w:ind w:right="113"/>
      </w:pPr>
      <w:r>
        <w:t>Sudjeluje u stvaranju zajedničke priče prema zadanome poticaju oblikujući jedan događaj uz</w:t>
      </w:r>
      <w:r>
        <w:rPr>
          <w:spacing w:val="-1"/>
        </w:rPr>
        <w:t xml:space="preserve"> </w:t>
      </w:r>
      <w:r>
        <w:t>poticaj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9" w:line="276" w:lineRule="auto"/>
        <w:ind w:right="120"/>
      </w:pPr>
      <w:r>
        <w:t>Sudjeluje u stvaranju zajedničke priče prema zadanome poticaju oblikujući jedan ili nekoliko događaja te poštujući uzročno-posljedične</w:t>
      </w:r>
      <w:r>
        <w:rPr>
          <w:spacing w:val="-10"/>
        </w:rPr>
        <w:t xml:space="preserve"> </w:t>
      </w:r>
      <w:r>
        <w:t>veze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 w:line="278" w:lineRule="auto"/>
        <w:ind w:right="112"/>
      </w:pPr>
      <w:r>
        <w:t>Aktivno sudjeluje u stvaranju zajedničke priče prema zadanome poticaju oblikujući nekoliko događaja, predlaže rješenja poštujući uzročno-posljedične</w:t>
      </w:r>
      <w:r>
        <w:rPr>
          <w:spacing w:val="-10"/>
        </w:rPr>
        <w:t xml:space="preserve"> </w:t>
      </w:r>
      <w:r>
        <w:t>veze.</w:t>
      </w:r>
    </w:p>
    <w:p w:rsidR="0049521A" w:rsidRDefault="0049521A">
      <w:pPr>
        <w:pStyle w:val="Tijeloteksta"/>
        <w:spacing w:before="8"/>
        <w:ind w:left="0" w:firstLine="0"/>
        <w:rPr>
          <w:sz w:val="24"/>
        </w:rPr>
      </w:pPr>
    </w:p>
    <w:p w:rsidR="0049521A" w:rsidRDefault="000044F4">
      <w:pPr>
        <w:pStyle w:val="Naslov3"/>
        <w:numPr>
          <w:ilvl w:val="1"/>
          <w:numId w:val="25"/>
        </w:numPr>
        <w:tabs>
          <w:tab w:val="left" w:pos="362"/>
        </w:tabs>
      </w:pPr>
      <w:r>
        <w:t>Obavijest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/>
      </w:pPr>
      <w:r>
        <w:t>Sastavlja kraću obavijest uz</w:t>
      </w:r>
      <w:r>
        <w:rPr>
          <w:spacing w:val="-8"/>
        </w:rPr>
        <w:t xml:space="preserve"> </w:t>
      </w:r>
      <w:r>
        <w:t>pomoć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</w:pPr>
      <w:r>
        <w:t>Sastavlja kraću obavijest uz mala odstupanja pri oblikovanju obavijesti uz</w:t>
      </w:r>
      <w:r>
        <w:rPr>
          <w:spacing w:val="-30"/>
        </w:rPr>
        <w:t xml:space="preserve"> </w:t>
      </w:r>
      <w:r>
        <w:t>poticaj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/>
      </w:pPr>
      <w:r>
        <w:t>Sastavlja kraću obavijest poštujući sve sastavnice pravilnog oblikovanja</w:t>
      </w:r>
      <w:r>
        <w:rPr>
          <w:spacing w:val="-25"/>
        </w:rPr>
        <w:t xml:space="preserve"> </w:t>
      </w:r>
      <w:r>
        <w:t>obavijesti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line="276" w:lineRule="auto"/>
        <w:ind w:right="123"/>
      </w:pPr>
      <w:r>
        <w:t>Samostalno smišlja i oblikuje kraću obavijest poštujući sve sastavnice pravilnog oblikovanja</w:t>
      </w:r>
      <w:r>
        <w:rPr>
          <w:spacing w:val="-1"/>
        </w:rPr>
        <w:t xml:space="preserve"> </w:t>
      </w:r>
      <w:r>
        <w:t>obavijesti</w:t>
      </w:r>
    </w:p>
    <w:p w:rsidR="0049521A" w:rsidRDefault="0049521A">
      <w:pPr>
        <w:pStyle w:val="Tijeloteksta"/>
        <w:spacing w:before="11"/>
        <w:ind w:left="0" w:firstLine="0"/>
        <w:rPr>
          <w:sz w:val="24"/>
        </w:rPr>
      </w:pPr>
    </w:p>
    <w:p w:rsidR="0049521A" w:rsidRDefault="000044F4">
      <w:pPr>
        <w:pStyle w:val="Naslov3"/>
        <w:numPr>
          <w:ilvl w:val="1"/>
          <w:numId w:val="25"/>
        </w:numPr>
        <w:tabs>
          <w:tab w:val="left" w:pos="362"/>
        </w:tabs>
      </w:pPr>
      <w:r>
        <w:t>Izvješćivanje o obavljenome zadatku</w:t>
      </w:r>
    </w:p>
    <w:p w:rsidR="0049521A" w:rsidRDefault="000044F4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/>
      </w:pPr>
      <w:r>
        <w:t>Izvješćuje o obavljenome zadatku uz</w:t>
      </w:r>
      <w:r>
        <w:rPr>
          <w:spacing w:val="-8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line="278" w:lineRule="auto"/>
        <w:ind w:right="124"/>
      </w:pPr>
      <w:r>
        <w:t>Izvješćuje o obavljenome zadatku u kronološkom slijedu događaja uz veća odstupanja</w:t>
      </w:r>
    </w:p>
    <w:p w:rsidR="0049521A" w:rsidRDefault="000044F4">
      <w:pPr>
        <w:spacing w:line="249" w:lineRule="exact"/>
        <w:ind w:left="178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 w:line="276" w:lineRule="auto"/>
        <w:ind w:right="118"/>
      </w:pPr>
      <w:r>
        <w:t>Izvješćuje o obavljenome zadatku u kronološkom slijedu događaja uz manja odstupanja</w:t>
      </w:r>
    </w:p>
    <w:p w:rsidR="0049521A" w:rsidRDefault="000044F4">
      <w:pPr>
        <w:spacing w:line="252" w:lineRule="exact"/>
        <w:ind w:left="178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9" w:line="276" w:lineRule="auto"/>
        <w:ind w:right="118"/>
      </w:pPr>
      <w:r>
        <w:t>Izvješćuje samostalno i objektivno o obavljenome zadatku poštujući kronološki slijed događaja.</w:t>
      </w:r>
    </w:p>
    <w:p w:rsidR="0049521A" w:rsidRDefault="0049521A">
      <w:pPr>
        <w:pStyle w:val="Tijeloteksta"/>
        <w:spacing w:before="0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1"/>
          <w:numId w:val="25"/>
        </w:numPr>
        <w:tabs>
          <w:tab w:val="left" w:pos="364"/>
        </w:tabs>
        <w:ind w:left="363" w:hanging="247"/>
      </w:pPr>
      <w:r>
        <w:t>Stvaralačko pisanje – oblikovanje kraćeg</w:t>
      </w:r>
      <w:r>
        <w:rPr>
          <w:spacing w:val="-8"/>
        </w:rPr>
        <w:t xml:space="preserve"> </w:t>
      </w:r>
      <w:r>
        <w:t>sastavka</w:t>
      </w:r>
    </w:p>
    <w:p w:rsidR="0049521A" w:rsidRDefault="000044F4">
      <w:pPr>
        <w:spacing w:before="42"/>
        <w:ind w:left="178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98"/>
          <w:tab w:val="left" w:pos="899"/>
        </w:tabs>
        <w:spacing w:before="38"/>
      </w:pPr>
      <w:r>
        <w:t>Oblikuje sastavak jednostavnim rečenicama uz</w:t>
      </w:r>
      <w:r>
        <w:rPr>
          <w:spacing w:val="-6"/>
        </w:rPr>
        <w:t xml:space="preserve"> </w:t>
      </w:r>
      <w:r>
        <w:t>pomoć</w:t>
      </w:r>
    </w:p>
    <w:p w:rsidR="0049521A" w:rsidRDefault="0049521A">
      <w:pPr>
        <w:sectPr w:rsidR="0049521A">
          <w:footerReference w:type="default" r:id="rId9"/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spacing w:before="94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before="40" w:line="276" w:lineRule="auto"/>
        <w:ind w:right="114"/>
        <w:jc w:val="both"/>
      </w:pPr>
      <w:r>
        <w:t>Oblikuje sastavak s nejasno izraženim dijelovima sastavka uz poticaj, djelomično poštujući pravopisnu</w:t>
      </w:r>
      <w:r>
        <w:rPr>
          <w:spacing w:val="-1"/>
        </w:rPr>
        <w:t xml:space="preserve"> </w:t>
      </w:r>
      <w:r>
        <w:t>normu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line="276" w:lineRule="auto"/>
        <w:ind w:right="119"/>
        <w:jc w:val="both"/>
      </w:pPr>
      <w:r>
        <w:t>Oblikuje i piše sastavak uz poticaj i bez njega s uglavnom izraženim dijelovima sastavka (uvod, glavni dio i zaključak), poštujući pravopisnu normu uz manja odstupanja</w:t>
      </w:r>
    </w:p>
    <w:p w:rsidR="0049521A" w:rsidRDefault="000044F4">
      <w:pPr>
        <w:spacing w:before="1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line="276" w:lineRule="auto"/>
        <w:ind w:right="119"/>
        <w:jc w:val="both"/>
      </w:pPr>
      <w:r>
        <w:t>Samostalno oblikuje i piše sastavak uz poticaj i bez njega s izraženim dijelovima sastavka (uvod, glavni dio i zaključak) poštujući pravopisnu</w:t>
      </w:r>
      <w:r>
        <w:rPr>
          <w:spacing w:val="-11"/>
        </w:rPr>
        <w:t xml:space="preserve"> </w:t>
      </w:r>
      <w:r>
        <w:t>normu</w:t>
      </w:r>
    </w:p>
    <w:p w:rsidR="0049521A" w:rsidRDefault="0049521A">
      <w:pPr>
        <w:pStyle w:val="Tijeloteksta"/>
        <w:spacing w:before="3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1"/>
          <w:numId w:val="25"/>
        </w:numPr>
        <w:tabs>
          <w:tab w:val="left" w:pos="364"/>
        </w:tabs>
        <w:ind w:left="363" w:hanging="247"/>
      </w:pPr>
      <w:r>
        <w:t>Čitanje po</w:t>
      </w:r>
      <w:r>
        <w:rPr>
          <w:spacing w:val="-3"/>
        </w:rPr>
        <w:t xml:space="preserve"> </w:t>
      </w:r>
      <w:r>
        <w:t>ulogama</w:t>
      </w:r>
    </w:p>
    <w:p w:rsidR="0049521A" w:rsidRDefault="000044F4">
      <w:pPr>
        <w:spacing w:before="40"/>
        <w:ind w:left="178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line="276" w:lineRule="auto"/>
        <w:ind w:right="111"/>
        <w:jc w:val="both"/>
      </w:pPr>
      <w:r>
        <w:t>Glasno čita dramski tekst (igrokaz) bez izražajnosti, uključuje se u dramske improvizacije uz</w:t>
      </w:r>
      <w:r>
        <w:rPr>
          <w:spacing w:val="-3"/>
        </w:rPr>
        <w:t xml:space="preserve"> </w:t>
      </w:r>
      <w:r>
        <w:t>poticaj</w:t>
      </w:r>
    </w:p>
    <w:p w:rsidR="0049521A" w:rsidRDefault="000044F4">
      <w:pPr>
        <w:spacing w:before="2"/>
        <w:ind w:left="178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line="276" w:lineRule="auto"/>
        <w:ind w:right="119"/>
      </w:pPr>
      <w:r>
        <w:t>Glasno čita dramski tekst (igrokaz) s djelomičnim poštivanjem vrjednota govorenoga jezika i uključuje se u dramske</w:t>
      </w:r>
      <w:r>
        <w:rPr>
          <w:spacing w:val="-6"/>
        </w:rPr>
        <w:t xml:space="preserve"> </w:t>
      </w:r>
      <w:r>
        <w:t>improvizacije</w:t>
      </w:r>
    </w:p>
    <w:p w:rsidR="0049521A" w:rsidRDefault="000044F4">
      <w:pPr>
        <w:spacing w:line="252" w:lineRule="exact"/>
        <w:ind w:left="178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40" w:line="276" w:lineRule="auto"/>
        <w:ind w:right="113"/>
      </w:pPr>
      <w:r>
        <w:t>Glasno čita dramski tekst (igrokaz) uglavnom poštujuću vrjednote govorenoga jezika, sudjeluje u dramskim</w:t>
      </w:r>
      <w:r>
        <w:rPr>
          <w:spacing w:val="58"/>
        </w:rPr>
        <w:t xml:space="preserve"> </w:t>
      </w:r>
      <w:r>
        <w:t>improvizacijama</w:t>
      </w:r>
    </w:p>
    <w:p w:rsidR="0049521A" w:rsidRDefault="000044F4">
      <w:pPr>
        <w:spacing w:line="252" w:lineRule="exact"/>
        <w:ind w:left="178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line="276" w:lineRule="auto"/>
        <w:ind w:right="120"/>
      </w:pPr>
      <w:r>
        <w:t>Glasno čita dramski tekst (igrokaz) poštujući vrjednote govorenoga jezika, aktivno sudjeluje u dramskim</w:t>
      </w:r>
      <w:r>
        <w:rPr>
          <w:spacing w:val="-2"/>
        </w:rPr>
        <w:t xml:space="preserve"> </w:t>
      </w:r>
      <w:r>
        <w:t>improvizacijama</w:t>
      </w:r>
    </w:p>
    <w:p w:rsidR="0049521A" w:rsidRDefault="0049521A">
      <w:pPr>
        <w:pStyle w:val="Tijeloteksta"/>
        <w:spacing w:before="2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1"/>
          <w:numId w:val="25"/>
        </w:numPr>
        <w:tabs>
          <w:tab w:val="left" w:pos="364"/>
        </w:tabs>
        <w:ind w:left="363" w:hanging="247"/>
      </w:pPr>
      <w:r>
        <w:t>Rasprava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/>
      </w:pPr>
      <w:r>
        <w:t>Sudjeluje u raspravi uz poticaj pridržavajući se teme uz</w:t>
      </w:r>
      <w:r>
        <w:rPr>
          <w:spacing w:val="-11"/>
        </w:rPr>
        <w:t xml:space="preserve"> </w:t>
      </w:r>
      <w:r>
        <w:t>pomoć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line="276" w:lineRule="auto"/>
        <w:ind w:right="116"/>
      </w:pPr>
      <w:r>
        <w:t>Sudjeluje u raspravi uglavnom poštujući uljudbena pravila; pridržava se teme uz manja odstupanja, ponekad iznosi vlastito</w:t>
      </w:r>
      <w:r>
        <w:rPr>
          <w:spacing w:val="-4"/>
        </w:rPr>
        <w:t xml:space="preserve"> </w:t>
      </w:r>
      <w:r>
        <w:t>mišljenje</w:t>
      </w:r>
    </w:p>
    <w:p w:rsidR="0049521A" w:rsidRDefault="000044F4">
      <w:pPr>
        <w:spacing w:line="252" w:lineRule="exact"/>
        <w:ind w:left="178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line="278" w:lineRule="auto"/>
        <w:ind w:right="119"/>
      </w:pPr>
      <w:r>
        <w:t>Raspravlja poštujući uljudbena pravila; pridržava se teme, poštuje tuđe i iznosi vlastito mišljenje</w:t>
      </w:r>
    </w:p>
    <w:p w:rsidR="0049521A" w:rsidRDefault="000044F4">
      <w:pPr>
        <w:spacing w:line="250" w:lineRule="exact"/>
        <w:ind w:left="178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 w:line="276" w:lineRule="auto"/>
        <w:ind w:right="119"/>
      </w:pPr>
      <w:r>
        <w:t>Raspravlja poštujući uljudbena pravila; pridržava se teme, poštuje tuđe i iznosi vlastito mišljenje koje</w:t>
      </w:r>
      <w:r>
        <w:rPr>
          <w:spacing w:val="-2"/>
        </w:rPr>
        <w:t xml:space="preserve"> </w:t>
      </w:r>
      <w:r>
        <w:t>objašnjava</w:t>
      </w:r>
    </w:p>
    <w:p w:rsidR="0049521A" w:rsidRDefault="0049521A">
      <w:pPr>
        <w:pStyle w:val="Tijeloteksta"/>
        <w:spacing w:before="1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1"/>
          <w:numId w:val="25"/>
        </w:numPr>
        <w:tabs>
          <w:tab w:val="left" w:pos="486"/>
        </w:tabs>
        <w:spacing w:before="1"/>
        <w:ind w:left="485" w:hanging="369"/>
      </w:pPr>
      <w:r>
        <w:t>Pisanje – poštivanje pravopisne norme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</w:pPr>
      <w:r>
        <w:t>Primjenjuje prethodna znanja i vještine uz</w:t>
      </w:r>
      <w:r>
        <w:rPr>
          <w:spacing w:val="-6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line="278" w:lineRule="auto"/>
        <w:ind w:right="220"/>
      </w:pPr>
      <w:r>
        <w:t>Piše veliko slovo višečlanih vlastitih imena voda i gora, naseljenih mjesta u zavičaju poznatih učeniku uz više</w:t>
      </w:r>
      <w:r>
        <w:rPr>
          <w:spacing w:val="-5"/>
        </w:rPr>
        <w:t xml:space="preserve"> </w:t>
      </w:r>
      <w:r>
        <w:t>grešaka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0" w:line="276" w:lineRule="auto"/>
        <w:ind w:right="218"/>
      </w:pPr>
      <w:r>
        <w:t xml:space="preserve">Izgovara i piše glasove </w:t>
      </w:r>
      <w:r>
        <w:rPr>
          <w:i/>
        </w:rPr>
        <w:t xml:space="preserve">č, ć, đ, </w:t>
      </w:r>
      <w:proofErr w:type="spellStart"/>
      <w:r>
        <w:rPr>
          <w:i/>
          <w:spacing w:val="-3"/>
        </w:rPr>
        <w:t>dž</w:t>
      </w:r>
      <w:proofErr w:type="spellEnd"/>
      <w:r>
        <w:rPr>
          <w:i/>
          <w:spacing w:val="-3"/>
        </w:rPr>
        <w:t xml:space="preserve">, </w:t>
      </w:r>
      <w:proofErr w:type="spellStart"/>
      <w:r>
        <w:rPr>
          <w:i/>
        </w:rPr>
        <w:t>ije</w:t>
      </w:r>
      <w:proofErr w:type="spellEnd"/>
      <w:r>
        <w:rPr>
          <w:i/>
        </w:rPr>
        <w:t xml:space="preserve">/je </w:t>
      </w:r>
      <w:r>
        <w:t>u riječima prema popisu riječi uz česte greške</w:t>
      </w:r>
    </w:p>
    <w:p w:rsidR="0049521A" w:rsidRDefault="000044F4">
      <w:pPr>
        <w:spacing w:line="249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40"/>
      </w:pPr>
      <w:r>
        <w:t>Primjenjuje prethodna znanja i vještine uz</w:t>
      </w:r>
      <w:r>
        <w:rPr>
          <w:spacing w:val="-7"/>
        </w:rPr>
        <w:t xml:space="preserve"> </w:t>
      </w:r>
      <w:r>
        <w:t>poticaj</w:t>
      </w:r>
    </w:p>
    <w:p w:rsidR="0049521A" w:rsidRDefault="0049521A">
      <w:p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94" w:line="278" w:lineRule="auto"/>
        <w:ind w:right="221"/>
      </w:pPr>
      <w:r>
        <w:t>Piše veliko slovo višečlanih vlastitih imena voda i gora, naseljenih mjesta u zavičaju poznatih učeniku uz</w:t>
      </w:r>
      <w:r>
        <w:rPr>
          <w:spacing w:val="-5"/>
        </w:rPr>
        <w:t xml:space="preserve"> </w:t>
      </w:r>
      <w:r>
        <w:t>greške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0" w:line="249" w:lineRule="exact"/>
      </w:pPr>
      <w:r>
        <w:t xml:space="preserve">Izgovora i piše glasove </w:t>
      </w:r>
      <w:r>
        <w:rPr>
          <w:i/>
        </w:rPr>
        <w:t xml:space="preserve">č, ć, đ, </w:t>
      </w:r>
      <w:proofErr w:type="spellStart"/>
      <w:r>
        <w:rPr>
          <w:i/>
          <w:spacing w:val="-3"/>
        </w:rPr>
        <w:t>dž</w:t>
      </w:r>
      <w:proofErr w:type="spellEnd"/>
      <w:r>
        <w:rPr>
          <w:i/>
          <w:spacing w:val="-3"/>
        </w:rPr>
        <w:t xml:space="preserve">, </w:t>
      </w:r>
      <w:proofErr w:type="spellStart"/>
      <w:r>
        <w:rPr>
          <w:i/>
        </w:rPr>
        <w:t>ije</w:t>
      </w:r>
      <w:proofErr w:type="spellEnd"/>
      <w:r>
        <w:rPr>
          <w:i/>
        </w:rPr>
        <w:t xml:space="preserve">/je </w:t>
      </w:r>
      <w:r>
        <w:t>u riječima prema popisu riječi uz</w:t>
      </w:r>
      <w:r>
        <w:rPr>
          <w:spacing w:val="-12"/>
        </w:rPr>
        <w:t xml:space="preserve"> </w:t>
      </w:r>
      <w:r>
        <w:t>greške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/>
      </w:pPr>
      <w:r>
        <w:t>Primjenjuje prethodna znanja i</w:t>
      </w:r>
      <w:r>
        <w:rPr>
          <w:spacing w:val="-3"/>
        </w:rPr>
        <w:t xml:space="preserve"> </w:t>
      </w:r>
      <w:r>
        <w:t>vještine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40" w:line="276" w:lineRule="auto"/>
        <w:ind w:right="220"/>
      </w:pPr>
      <w:r>
        <w:t>Piše veliko slovo višečlanih vlastitih imena voda i gora, naseljenih mjesta u zavičaju poznatih učeniku uz poneku</w:t>
      </w:r>
      <w:r>
        <w:rPr>
          <w:spacing w:val="-6"/>
        </w:rPr>
        <w:t xml:space="preserve"> </w:t>
      </w:r>
      <w:r>
        <w:t>grešku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0" w:line="276" w:lineRule="auto"/>
        <w:ind w:right="215"/>
      </w:pPr>
      <w:r>
        <w:t xml:space="preserve">Izgovara i piše glasova </w:t>
      </w:r>
      <w:r>
        <w:rPr>
          <w:i/>
        </w:rPr>
        <w:t xml:space="preserve">č, ć, đ, </w:t>
      </w:r>
      <w:proofErr w:type="spellStart"/>
      <w:r>
        <w:rPr>
          <w:i/>
          <w:spacing w:val="-3"/>
        </w:rPr>
        <w:t>dž</w:t>
      </w:r>
      <w:proofErr w:type="spellEnd"/>
      <w:r>
        <w:rPr>
          <w:i/>
          <w:spacing w:val="-3"/>
        </w:rPr>
        <w:t xml:space="preserve">, </w:t>
      </w:r>
      <w:proofErr w:type="spellStart"/>
      <w:r>
        <w:rPr>
          <w:i/>
        </w:rPr>
        <w:t>ije</w:t>
      </w:r>
      <w:proofErr w:type="spellEnd"/>
      <w:r>
        <w:rPr>
          <w:i/>
        </w:rPr>
        <w:t xml:space="preserve">/je </w:t>
      </w:r>
      <w:r>
        <w:t>u riječima prema popisu riječi uz poneku grešku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/>
      </w:pPr>
      <w:r>
        <w:t>Samostalno primjenjuje i povezuje prethodna znanja i</w:t>
      </w:r>
      <w:r>
        <w:rPr>
          <w:spacing w:val="-6"/>
        </w:rPr>
        <w:t xml:space="preserve"> </w:t>
      </w:r>
      <w:r>
        <w:t>vještine;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 w:line="276" w:lineRule="auto"/>
        <w:ind w:right="215"/>
      </w:pPr>
      <w:r>
        <w:t>Piše veliko slovo višečlanih vlastitih imena voda i gora, naseljenih mjesta u zavičaju poznatih učeniku u skladu s pravopisnom normom;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0" w:line="276" w:lineRule="auto"/>
        <w:ind w:right="213"/>
      </w:pPr>
      <w:r>
        <w:t xml:space="preserve">Pravilno izgovara i piše glasove </w:t>
      </w:r>
      <w:r>
        <w:rPr>
          <w:i/>
        </w:rPr>
        <w:t xml:space="preserve">č, ć, đ, </w:t>
      </w:r>
      <w:proofErr w:type="spellStart"/>
      <w:r>
        <w:rPr>
          <w:i/>
          <w:spacing w:val="-3"/>
        </w:rPr>
        <w:t>dž</w:t>
      </w:r>
      <w:proofErr w:type="spellEnd"/>
      <w:r>
        <w:rPr>
          <w:i/>
          <w:spacing w:val="-3"/>
        </w:rPr>
        <w:t xml:space="preserve">, </w:t>
      </w:r>
      <w:proofErr w:type="spellStart"/>
      <w:r>
        <w:rPr>
          <w:i/>
        </w:rPr>
        <w:t>ije</w:t>
      </w:r>
      <w:proofErr w:type="spellEnd"/>
      <w:r>
        <w:rPr>
          <w:i/>
        </w:rPr>
        <w:t xml:space="preserve">, i je </w:t>
      </w:r>
      <w:r>
        <w:t>u riječima prema popisu riječi u skladu s pravopisnom</w:t>
      </w:r>
      <w:r>
        <w:rPr>
          <w:spacing w:val="-1"/>
        </w:rPr>
        <w:t xml:space="preserve"> </w:t>
      </w:r>
      <w:r>
        <w:t>normom</w:t>
      </w:r>
    </w:p>
    <w:p w:rsidR="0049521A" w:rsidRDefault="0049521A">
      <w:pPr>
        <w:pStyle w:val="Tijeloteksta"/>
        <w:spacing w:before="1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0"/>
          <w:numId w:val="25"/>
        </w:numPr>
        <w:tabs>
          <w:tab w:val="left" w:pos="400"/>
        </w:tabs>
        <w:spacing w:line="276" w:lineRule="auto"/>
        <w:ind w:right="6780" w:firstLine="0"/>
        <w:rPr>
          <w:b w:val="0"/>
          <w:i/>
        </w:rPr>
      </w:pPr>
      <w:r>
        <w:t xml:space="preserve">KNJIŽEVNOST 1.Tema u poeziji i prozi </w:t>
      </w:r>
      <w:r>
        <w:rPr>
          <w:b w:val="0"/>
          <w:i/>
        </w:rPr>
        <w:t>Dovoljan</w:t>
      </w:r>
    </w:p>
    <w:p w:rsidR="0049521A" w:rsidRDefault="000044F4">
      <w:pPr>
        <w:pStyle w:val="Odlomakpopisa"/>
        <w:numPr>
          <w:ilvl w:val="0"/>
          <w:numId w:val="24"/>
        </w:numPr>
        <w:tabs>
          <w:tab w:val="left" w:pos="836"/>
          <w:tab w:val="left" w:pos="837"/>
        </w:tabs>
        <w:spacing w:before="3"/>
      </w:pPr>
      <w:r>
        <w:t>Prepoznaje temu u proznom i poetskom tekstu samo uz</w:t>
      </w:r>
      <w:r>
        <w:rPr>
          <w:spacing w:val="-10"/>
        </w:rPr>
        <w:t xml:space="preserve"> </w:t>
      </w:r>
      <w:r>
        <w:t>pomoć.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0"/>
          <w:numId w:val="24"/>
        </w:numPr>
        <w:tabs>
          <w:tab w:val="left" w:pos="836"/>
          <w:tab w:val="left" w:pos="837"/>
        </w:tabs>
      </w:pPr>
      <w:r>
        <w:t>Prepoznaje temu u proznom i poetskom tekstu uz</w:t>
      </w:r>
      <w:r>
        <w:rPr>
          <w:spacing w:val="-7"/>
        </w:rPr>
        <w:t xml:space="preserve"> </w:t>
      </w:r>
      <w:r>
        <w:t>poticaj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0"/>
          <w:numId w:val="24"/>
        </w:numPr>
        <w:tabs>
          <w:tab w:val="left" w:pos="898"/>
          <w:tab w:val="left" w:pos="899"/>
        </w:tabs>
        <w:spacing w:before="38"/>
        <w:ind w:left="898" w:hanging="422"/>
      </w:pPr>
      <w:r>
        <w:t>Izdvaja temu u proznom i poetskom</w:t>
      </w:r>
      <w:r>
        <w:rPr>
          <w:spacing w:val="-5"/>
        </w:rPr>
        <w:t xml:space="preserve"> </w:t>
      </w:r>
      <w:r>
        <w:t>tekstu</w:t>
      </w:r>
    </w:p>
    <w:p w:rsidR="0049521A" w:rsidRDefault="000044F4">
      <w:pPr>
        <w:spacing w:before="39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0"/>
          <w:numId w:val="24"/>
        </w:numPr>
        <w:tabs>
          <w:tab w:val="left" w:pos="836"/>
          <w:tab w:val="left" w:pos="837"/>
        </w:tabs>
        <w:spacing w:before="38"/>
      </w:pPr>
      <w:r>
        <w:t>Samostalno izdvaja temu u proznom i poetskom tekstu i obrazlaže</w:t>
      </w:r>
      <w:r>
        <w:rPr>
          <w:spacing w:val="-10"/>
        </w:rPr>
        <w:t xml:space="preserve"> </w:t>
      </w:r>
      <w:r>
        <w:t>je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23"/>
        </w:numPr>
        <w:tabs>
          <w:tab w:val="left" w:pos="364"/>
        </w:tabs>
        <w:ind w:hanging="247"/>
      </w:pPr>
      <w:r>
        <w:t>Ponavljanja u stihu, kitici i</w:t>
      </w:r>
      <w:r>
        <w:rPr>
          <w:spacing w:val="-5"/>
        </w:rPr>
        <w:t xml:space="preserve"> </w:t>
      </w:r>
      <w:r>
        <w:t>pjesmi</w:t>
      </w:r>
    </w:p>
    <w:p w:rsidR="0049521A" w:rsidRDefault="000044F4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/>
      </w:pPr>
      <w:r>
        <w:t>Prepoznaje ponavljanja u stihu, kitici i pjesmi uz</w:t>
      </w:r>
      <w:r>
        <w:rPr>
          <w:spacing w:val="-12"/>
        </w:rPr>
        <w:t xml:space="preserve"> </w:t>
      </w:r>
      <w:r>
        <w:t>pomoć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 w:line="276" w:lineRule="auto"/>
        <w:ind w:right="113"/>
      </w:pPr>
      <w:r>
        <w:t>Navodi ponavljanja u stihu, kitici i pjesmi, prepoznaje glasovno podudaranje riječi na kraju stiha uz</w:t>
      </w:r>
      <w:r>
        <w:rPr>
          <w:spacing w:val="-5"/>
        </w:rPr>
        <w:t xml:space="preserve"> </w:t>
      </w:r>
      <w:r>
        <w:t>poticaj</w:t>
      </w:r>
    </w:p>
    <w:p w:rsidR="0049521A" w:rsidRDefault="000044F4">
      <w:pPr>
        <w:spacing w:before="1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 w:line="276" w:lineRule="auto"/>
        <w:ind w:right="119"/>
      </w:pPr>
      <w:r>
        <w:t>Otkriva ponavljanja u stihu, kitici i pjesmi radi isticanja i naglašavanja neke ideje ili zvučnoga doživljaja pjesme; slušno i vidno izdvaja</w:t>
      </w:r>
      <w:r>
        <w:rPr>
          <w:spacing w:val="-4"/>
        </w:rPr>
        <w:t xml:space="preserve"> </w:t>
      </w:r>
      <w:r>
        <w:t>srok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7"/>
        </w:tabs>
        <w:spacing w:before="40" w:line="276" w:lineRule="auto"/>
        <w:ind w:right="117"/>
        <w:jc w:val="both"/>
      </w:pPr>
      <w:r>
        <w:t>Samostalno otkriva ponavljanja u stihu, kitici i pjesmi radi isticanja i naglašavanja neke ideje ili zvučnoga doživljaja pjesme; slušno i vidno uočava srok i objašnjava na primjerima</w:t>
      </w:r>
    </w:p>
    <w:p w:rsidR="0049521A" w:rsidRDefault="0049521A">
      <w:pPr>
        <w:pStyle w:val="Tijeloteksta"/>
        <w:spacing w:before="10"/>
        <w:ind w:left="0" w:firstLine="0"/>
        <w:rPr>
          <w:sz w:val="24"/>
        </w:rPr>
      </w:pPr>
    </w:p>
    <w:p w:rsidR="0049521A" w:rsidRDefault="000044F4">
      <w:pPr>
        <w:pStyle w:val="Naslov3"/>
        <w:numPr>
          <w:ilvl w:val="0"/>
          <w:numId w:val="23"/>
        </w:numPr>
        <w:tabs>
          <w:tab w:val="left" w:pos="364"/>
        </w:tabs>
        <w:ind w:hanging="247"/>
      </w:pPr>
      <w:r>
        <w:t>Šaljiva</w:t>
      </w:r>
      <w:r>
        <w:rPr>
          <w:spacing w:val="-1"/>
        </w:rPr>
        <w:t xml:space="preserve"> </w:t>
      </w:r>
      <w:r>
        <w:t>pjesma</w:t>
      </w:r>
    </w:p>
    <w:p w:rsidR="0049521A" w:rsidRDefault="000044F4">
      <w:pPr>
        <w:spacing w:before="43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</w:pPr>
      <w:r>
        <w:t>Prepoznaje i prima šaljivu pjesmu uz</w:t>
      </w:r>
      <w:r>
        <w:rPr>
          <w:spacing w:val="-6"/>
        </w:rPr>
        <w:t xml:space="preserve"> </w:t>
      </w:r>
      <w:r>
        <w:t>pomoć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 w:line="278" w:lineRule="auto"/>
        <w:ind w:right="118"/>
      </w:pPr>
      <w:r>
        <w:t>Izražava doživljaj šaljive pjesme uz poticaj, razlikuje šaljivu pjesmu među drugim pjesmama</w:t>
      </w:r>
    </w:p>
    <w:p w:rsidR="0049521A" w:rsidRDefault="0049521A">
      <w:pPr>
        <w:spacing w:line="278" w:lineRule="auto"/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9"/>
      </w:pPr>
      <w:r>
        <w:lastRenderedPageBreak/>
        <w:t>Izražava doživljaj šaljive pjesme te je razlikuje među drugim</w:t>
      </w:r>
      <w:r>
        <w:rPr>
          <w:spacing w:val="-16"/>
        </w:rPr>
        <w:t xml:space="preserve"> </w:t>
      </w:r>
      <w:r>
        <w:t>pjesmama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line="276" w:lineRule="auto"/>
        <w:ind w:right="120"/>
      </w:pPr>
      <w:r>
        <w:t>Samostalno opisuje doživljaj šaljive pjesmu te je razlikuje i izdvaja među drugim pjesmama</w:t>
      </w:r>
    </w:p>
    <w:p w:rsidR="0049521A" w:rsidRDefault="0049521A">
      <w:pPr>
        <w:pStyle w:val="Tijeloteksta"/>
        <w:spacing w:before="2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0"/>
          <w:numId w:val="23"/>
        </w:numPr>
        <w:tabs>
          <w:tab w:val="left" w:pos="364"/>
        </w:tabs>
        <w:ind w:hanging="247"/>
      </w:pPr>
      <w:r>
        <w:t>Povezanost događaja s vremenom, mjestom i</w:t>
      </w:r>
      <w:r>
        <w:rPr>
          <w:spacing w:val="-4"/>
        </w:rPr>
        <w:t xml:space="preserve"> </w:t>
      </w:r>
      <w:r>
        <w:t>likom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</w:pPr>
      <w:r>
        <w:t>Prepoznaje događaje, likove, vrijeme i mjesto radnje u proznom tekstu uz</w:t>
      </w:r>
      <w:r>
        <w:rPr>
          <w:spacing w:val="-28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40" w:line="276" w:lineRule="auto"/>
        <w:ind w:right="121"/>
      </w:pPr>
      <w:r>
        <w:t>Opisuje događaje i likove u proznom tekstu te ih povezuje s vremenom radnje i mjestom uz</w:t>
      </w:r>
      <w:r>
        <w:rPr>
          <w:spacing w:val="-2"/>
        </w:rPr>
        <w:t xml:space="preserve"> </w:t>
      </w:r>
      <w:r>
        <w:t>poticaj</w:t>
      </w:r>
    </w:p>
    <w:p w:rsidR="0049521A" w:rsidRDefault="000044F4">
      <w:pPr>
        <w:spacing w:line="253" w:lineRule="exact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line="276" w:lineRule="auto"/>
        <w:ind w:right="118"/>
      </w:pPr>
      <w:r>
        <w:t>Izdvaja događaje i likove u proznom tekstu te ih povezuje s vremenom radnje i mjestom</w:t>
      </w:r>
    </w:p>
    <w:p w:rsidR="0049521A" w:rsidRDefault="000044F4">
      <w:pPr>
        <w:spacing w:before="1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 w:line="276" w:lineRule="auto"/>
        <w:ind w:right="118"/>
      </w:pPr>
      <w:r>
        <w:t>Samostalno objašnjava i povezuje događaje i likove u proznom tekstu s vremenom i mjestom radnje, daje</w:t>
      </w:r>
      <w:r>
        <w:rPr>
          <w:spacing w:val="-2"/>
        </w:rPr>
        <w:t xml:space="preserve"> </w:t>
      </w:r>
      <w:r>
        <w:t>primjere</w:t>
      </w:r>
    </w:p>
    <w:p w:rsidR="0049521A" w:rsidRDefault="0049521A">
      <w:pPr>
        <w:pStyle w:val="Tijeloteksta"/>
        <w:spacing w:before="1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0"/>
          <w:numId w:val="23"/>
        </w:numPr>
        <w:tabs>
          <w:tab w:val="left" w:pos="362"/>
        </w:tabs>
        <w:spacing w:before="1"/>
        <w:ind w:left="361" w:hanging="245"/>
      </w:pPr>
      <w:r>
        <w:t>Izgled i ponašanje</w:t>
      </w:r>
      <w:r>
        <w:rPr>
          <w:spacing w:val="-6"/>
        </w:rPr>
        <w:t xml:space="preserve"> </w:t>
      </w:r>
      <w:r>
        <w:t>lika</w:t>
      </w:r>
    </w:p>
    <w:p w:rsidR="0049521A" w:rsidRDefault="000044F4">
      <w:pPr>
        <w:spacing w:before="39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/>
      </w:pPr>
      <w:r>
        <w:t>Prepoznaje osnovna obilježja lika prema izgledu, ponašanju i govoru samo uz</w:t>
      </w:r>
      <w:r>
        <w:rPr>
          <w:spacing w:val="-27"/>
        </w:rPr>
        <w:t xml:space="preserve"> </w:t>
      </w:r>
      <w:r>
        <w:t>pomoć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/>
      </w:pPr>
      <w:r>
        <w:t>Prepoznaje osnovna obilježja lika prema izgledu, ponašanju i govoru uz</w:t>
      </w:r>
      <w:r>
        <w:rPr>
          <w:spacing w:val="-23"/>
        </w:rPr>
        <w:t xml:space="preserve"> </w:t>
      </w:r>
      <w:r>
        <w:t>poticaj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98"/>
          <w:tab w:val="left" w:pos="899"/>
        </w:tabs>
        <w:ind w:left="898" w:hanging="422"/>
      </w:pPr>
      <w:r>
        <w:t>Izdvaja osnovna obilježja lika prema izgledu, ponašanju i</w:t>
      </w:r>
      <w:r>
        <w:rPr>
          <w:spacing w:val="-13"/>
        </w:rPr>
        <w:t xml:space="preserve"> </w:t>
      </w:r>
      <w:r>
        <w:t>govoru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line="278" w:lineRule="auto"/>
        <w:ind w:right="120"/>
      </w:pPr>
      <w:r>
        <w:t>Procjenjuje i uspoređuje osnovna obilježja lika prema izgledu, ponašanju i govoru uz primjere</w:t>
      </w:r>
    </w:p>
    <w:p w:rsidR="0049521A" w:rsidRDefault="0049521A">
      <w:pPr>
        <w:pStyle w:val="Tijeloteksta"/>
        <w:spacing w:before="8"/>
        <w:ind w:left="0" w:firstLine="0"/>
        <w:rPr>
          <w:sz w:val="24"/>
        </w:rPr>
      </w:pPr>
    </w:p>
    <w:p w:rsidR="0049521A" w:rsidRDefault="000044F4">
      <w:pPr>
        <w:pStyle w:val="Naslov3"/>
        <w:numPr>
          <w:ilvl w:val="0"/>
          <w:numId w:val="23"/>
        </w:numPr>
        <w:tabs>
          <w:tab w:val="left" w:pos="364"/>
        </w:tabs>
        <w:spacing w:before="1"/>
        <w:ind w:hanging="247"/>
      </w:pPr>
      <w:r>
        <w:t>Usporedba</w:t>
      </w:r>
    </w:p>
    <w:p w:rsidR="0049521A" w:rsidRDefault="000044F4">
      <w:pPr>
        <w:spacing w:before="39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/>
      </w:pPr>
      <w:r>
        <w:t>Prepoznaje usporedbu dvaju pojmova po sličnosti uz</w:t>
      </w:r>
      <w:r>
        <w:rPr>
          <w:spacing w:val="-11"/>
        </w:rPr>
        <w:t xml:space="preserve"> </w:t>
      </w:r>
      <w:r>
        <w:t>pomoć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/>
      </w:pPr>
      <w:r>
        <w:t>Navodi usporedbe dvaju pojma po sličnosti uz</w:t>
      </w:r>
      <w:r>
        <w:rPr>
          <w:spacing w:val="-10"/>
        </w:rPr>
        <w:t xml:space="preserve"> </w:t>
      </w:r>
      <w:r>
        <w:t>poticaj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</w:pPr>
      <w:r>
        <w:t>Izdvaja usporedbe dvaju pojma po sličnosti i</w:t>
      </w:r>
      <w:r>
        <w:rPr>
          <w:spacing w:val="-10"/>
        </w:rPr>
        <w:t xml:space="preserve"> </w:t>
      </w:r>
      <w:r>
        <w:t>objašnjava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/>
      </w:pPr>
      <w:r>
        <w:t>Izdvaja usporedbe dvaju pojma po sličnosti, objašnjava te navodi vlastite</w:t>
      </w:r>
      <w:r>
        <w:rPr>
          <w:spacing w:val="-25"/>
        </w:rPr>
        <w:t xml:space="preserve"> </w:t>
      </w:r>
      <w:r>
        <w:t>primjere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23"/>
        </w:numPr>
        <w:tabs>
          <w:tab w:val="left" w:pos="364"/>
        </w:tabs>
        <w:ind w:hanging="247"/>
      </w:pPr>
      <w:r>
        <w:t>Pripovijetka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40" w:line="276" w:lineRule="auto"/>
        <w:ind w:right="120"/>
      </w:pPr>
      <w:r>
        <w:t>Prepoznaje razliku između pripovijetke i bajke s obzirom na stvarne i nestvarne likove i događaje uz</w:t>
      </w:r>
      <w:r>
        <w:rPr>
          <w:spacing w:val="-3"/>
        </w:rPr>
        <w:t xml:space="preserve"> </w:t>
      </w:r>
      <w:r>
        <w:t>pomoć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 w:line="278" w:lineRule="auto"/>
        <w:ind w:right="123"/>
      </w:pPr>
      <w:r>
        <w:t>Navodi razlike i sličnosti između pripovijetke i bajke s obzirom na stvarne i nestvarne likove i događaje uz</w:t>
      </w:r>
      <w:r>
        <w:rPr>
          <w:spacing w:val="-5"/>
        </w:rPr>
        <w:t xml:space="preserve"> </w:t>
      </w:r>
      <w:r>
        <w:t>poticaj</w:t>
      </w:r>
    </w:p>
    <w:p w:rsidR="0049521A" w:rsidRDefault="0049521A">
      <w:pPr>
        <w:spacing w:line="278" w:lineRule="auto"/>
        <w:sectPr w:rsidR="0049521A">
          <w:headerReference w:type="default" r:id="rId10"/>
          <w:pgSz w:w="11910" w:h="16840"/>
          <w:pgMar w:top="1660" w:right="1300" w:bottom="1200" w:left="1300" w:header="709" w:footer="1008" w:gutter="0"/>
          <w:cols w:space="720"/>
        </w:sectPr>
      </w:pP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9" w:line="276" w:lineRule="auto"/>
        <w:ind w:right="123"/>
      </w:pPr>
      <w:r>
        <w:lastRenderedPageBreak/>
        <w:t>Razlikuje pripovijetku od bajke u stvarnim događajima i likovima nasuprot nestvarnima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  <w:tab w:val="left" w:pos="4729"/>
        </w:tabs>
        <w:spacing w:before="38" w:line="278" w:lineRule="auto"/>
        <w:ind w:right="119"/>
      </w:pPr>
      <w:r>
        <w:t xml:space="preserve">Razlikuje   pripovijetku   od  </w:t>
      </w:r>
      <w:r>
        <w:rPr>
          <w:spacing w:val="37"/>
        </w:rPr>
        <w:t xml:space="preserve"> </w:t>
      </w:r>
      <w:r>
        <w:t xml:space="preserve">bajke  </w:t>
      </w:r>
      <w:r>
        <w:rPr>
          <w:spacing w:val="11"/>
        </w:rPr>
        <w:t xml:space="preserve"> </w:t>
      </w:r>
      <w:r>
        <w:t>u</w:t>
      </w:r>
      <w:r>
        <w:tab/>
        <w:t>stvarnim događajima i likovima nasuprot nestvarnima i objašnjava sličnosti i</w:t>
      </w:r>
      <w:r>
        <w:rPr>
          <w:spacing w:val="-5"/>
        </w:rPr>
        <w:t xml:space="preserve"> </w:t>
      </w:r>
      <w:r>
        <w:t>razlike</w:t>
      </w:r>
    </w:p>
    <w:p w:rsidR="0049521A" w:rsidRDefault="0049521A">
      <w:pPr>
        <w:pStyle w:val="Tijeloteksta"/>
        <w:spacing w:before="8"/>
        <w:ind w:left="0" w:firstLine="0"/>
        <w:rPr>
          <w:sz w:val="24"/>
        </w:rPr>
      </w:pPr>
    </w:p>
    <w:p w:rsidR="0049521A" w:rsidRDefault="000044F4">
      <w:pPr>
        <w:pStyle w:val="Naslov3"/>
        <w:numPr>
          <w:ilvl w:val="0"/>
          <w:numId w:val="23"/>
        </w:numPr>
        <w:tabs>
          <w:tab w:val="left" w:pos="364"/>
        </w:tabs>
        <w:ind w:hanging="247"/>
      </w:pPr>
      <w:r>
        <w:t>Basna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line="278" w:lineRule="auto"/>
        <w:ind w:right="118"/>
      </w:pPr>
      <w:r>
        <w:t>Izražava doživljaj basne uz pomoć, prepoznaje osobine likova i prepoznaje pripisivanje ljudskih osobina drugim živim bićima i stvarima samo uz</w:t>
      </w:r>
      <w:r>
        <w:rPr>
          <w:spacing w:val="-20"/>
        </w:rPr>
        <w:t xml:space="preserve"> </w:t>
      </w:r>
      <w:r>
        <w:t>pomoć</w:t>
      </w:r>
    </w:p>
    <w:p w:rsidR="0049521A" w:rsidRDefault="000044F4">
      <w:pPr>
        <w:spacing w:line="250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line="276" w:lineRule="auto"/>
        <w:ind w:right="121"/>
      </w:pPr>
      <w:r>
        <w:t>Izražava doživljaj basne uz poticaj, navodi osobine likova i ljudske osobine pripisane drugim živim bićima i stvarima uz poticaj, izražava pouku uz</w:t>
      </w:r>
      <w:r>
        <w:rPr>
          <w:spacing w:val="-10"/>
        </w:rPr>
        <w:t xml:space="preserve"> </w:t>
      </w:r>
      <w:r>
        <w:t>pomoć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40" w:line="276" w:lineRule="auto"/>
        <w:ind w:right="120"/>
      </w:pPr>
      <w:r>
        <w:t>Izražava doživljaj basne, opisuje ljudske osobine pripisane drugim živim bićima i stvarima, izvodi zaključak basne u obliku pouke uz</w:t>
      </w:r>
      <w:r>
        <w:rPr>
          <w:spacing w:val="-12"/>
        </w:rPr>
        <w:t xml:space="preserve"> </w:t>
      </w:r>
      <w:r>
        <w:t>poticaj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line="278" w:lineRule="auto"/>
        <w:ind w:right="122"/>
      </w:pPr>
      <w:r>
        <w:t>Opisuje doživljaj basne, povezuje i objašnjava ljudske osobine pripisane drugim živim bićima i stvarima, samostalno izvodi zaključak basne u obliku</w:t>
      </w:r>
      <w:r>
        <w:rPr>
          <w:spacing w:val="-6"/>
        </w:rPr>
        <w:t xml:space="preserve"> </w:t>
      </w:r>
      <w:r>
        <w:t>pouke</w:t>
      </w:r>
    </w:p>
    <w:p w:rsidR="0049521A" w:rsidRDefault="0049521A">
      <w:pPr>
        <w:pStyle w:val="Tijeloteksta"/>
        <w:spacing w:before="8"/>
        <w:ind w:left="0" w:firstLine="0"/>
        <w:rPr>
          <w:sz w:val="24"/>
        </w:rPr>
      </w:pPr>
    </w:p>
    <w:p w:rsidR="0049521A" w:rsidRDefault="000044F4">
      <w:pPr>
        <w:pStyle w:val="Naslov3"/>
        <w:numPr>
          <w:ilvl w:val="0"/>
          <w:numId w:val="23"/>
        </w:numPr>
        <w:tabs>
          <w:tab w:val="left" w:pos="364"/>
        </w:tabs>
        <w:spacing w:before="1"/>
        <w:ind w:hanging="247"/>
      </w:pPr>
      <w:r>
        <w:t>Dječji</w:t>
      </w:r>
      <w:r>
        <w:rPr>
          <w:spacing w:val="1"/>
        </w:rPr>
        <w:t xml:space="preserve"> </w:t>
      </w:r>
      <w:r>
        <w:t>roman</w:t>
      </w:r>
    </w:p>
    <w:p w:rsidR="0049521A" w:rsidRDefault="000044F4">
      <w:pPr>
        <w:spacing w:before="39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8" w:line="278" w:lineRule="auto"/>
        <w:ind w:right="122"/>
      </w:pPr>
      <w:r>
        <w:t>Prepoznaje dječji roman kao opširniji prozni tekst o djeci i njihovim pustolovinama uz pomoć</w:t>
      </w:r>
    </w:p>
    <w:p w:rsidR="0049521A" w:rsidRDefault="000044F4">
      <w:pPr>
        <w:pStyle w:val="Tijeloteksta"/>
        <w:spacing w:before="0" w:line="250" w:lineRule="exact"/>
        <w:ind w:left="116" w:firstLine="0"/>
      </w:pPr>
      <w:r>
        <w:t>Dobar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</w:pPr>
      <w:r>
        <w:t>Prepoznaje dječji roman kao opširniji prozni tekst o djeci i njihovim</w:t>
      </w:r>
      <w:r>
        <w:rPr>
          <w:spacing w:val="-29"/>
        </w:rPr>
        <w:t xml:space="preserve"> </w:t>
      </w:r>
      <w:r>
        <w:t>pustolovinama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before="39"/>
      </w:pPr>
      <w:r>
        <w:t>Opisuje dječji roman kao opširniji prozni tekst o djeci i njihovim</w:t>
      </w:r>
      <w:r>
        <w:rPr>
          <w:spacing w:val="-22"/>
        </w:rPr>
        <w:t xml:space="preserve"> </w:t>
      </w:r>
      <w:r>
        <w:t>pustolovinama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23"/>
        </w:numPr>
        <w:tabs>
          <w:tab w:val="left" w:pos="836"/>
          <w:tab w:val="left" w:pos="837"/>
        </w:tabs>
        <w:spacing w:line="276" w:lineRule="auto"/>
        <w:ind w:right="123"/>
      </w:pPr>
      <w:r>
        <w:t>Objašnjava dječji roman kao opširniji prozni tekst o djeci i njihovim pustolovinama i navodi primjere</w:t>
      </w:r>
    </w:p>
    <w:p w:rsidR="0049521A" w:rsidRDefault="0049521A">
      <w:pPr>
        <w:pStyle w:val="Tijeloteksta"/>
        <w:spacing w:before="2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0"/>
          <w:numId w:val="25"/>
        </w:numPr>
        <w:tabs>
          <w:tab w:val="left" w:pos="400"/>
        </w:tabs>
        <w:ind w:left="399" w:hanging="283"/>
      </w:pPr>
      <w:r>
        <w:t>MEDIJSKA</w:t>
      </w:r>
      <w:r>
        <w:rPr>
          <w:spacing w:val="-6"/>
        </w:rPr>
        <w:t xml:space="preserve"> </w:t>
      </w:r>
      <w:r>
        <w:t>KULTURA</w:t>
      </w:r>
    </w:p>
    <w:p w:rsidR="0049521A" w:rsidRDefault="000044F4">
      <w:pPr>
        <w:pStyle w:val="Naslov3"/>
        <w:numPr>
          <w:ilvl w:val="1"/>
          <w:numId w:val="25"/>
        </w:numPr>
        <w:tabs>
          <w:tab w:val="left" w:pos="364"/>
        </w:tabs>
        <w:spacing w:before="38"/>
        <w:ind w:left="363" w:hanging="247"/>
      </w:pPr>
      <w:r>
        <w:t>Dječji</w:t>
      </w:r>
      <w:r>
        <w:rPr>
          <w:spacing w:val="1"/>
        </w:rPr>
        <w:t xml:space="preserve"> </w:t>
      </w:r>
      <w:r>
        <w:t>film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</w:pPr>
      <w:r>
        <w:t>Prepoznaje dječji film i izražava</w:t>
      </w:r>
      <w:r>
        <w:rPr>
          <w:spacing w:val="-4"/>
        </w:rPr>
        <w:t xml:space="preserve"> </w:t>
      </w:r>
      <w:r>
        <w:t>doživljaj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/>
      </w:pPr>
      <w:r>
        <w:t>Prepoznaje igrani dječji film u odnosu na animirani, priča filmsku priču uz</w:t>
      </w:r>
      <w:r>
        <w:rPr>
          <w:spacing w:val="-27"/>
        </w:rPr>
        <w:t xml:space="preserve"> </w:t>
      </w:r>
      <w:r>
        <w:t>poticaj</w:t>
      </w:r>
    </w:p>
    <w:p w:rsidR="0049521A" w:rsidRDefault="0049521A">
      <w:pPr>
        <w:pStyle w:val="Tijeloteksta"/>
        <w:spacing w:before="5"/>
        <w:ind w:left="0" w:firstLine="0"/>
        <w:rPr>
          <w:sz w:val="28"/>
        </w:rPr>
      </w:pPr>
    </w:p>
    <w:p w:rsidR="0049521A" w:rsidRDefault="000044F4">
      <w:pPr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/>
      </w:pPr>
      <w:r>
        <w:t>Razlikuje igrani dječji film od animiranoga, priča filmsku priču uz manja</w:t>
      </w:r>
      <w:r>
        <w:rPr>
          <w:spacing w:val="-32"/>
        </w:rPr>
        <w:t xml:space="preserve"> </w:t>
      </w:r>
      <w:r>
        <w:t>odstupanja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line="276" w:lineRule="auto"/>
        <w:ind w:right="126"/>
      </w:pPr>
      <w:r>
        <w:t>Samostalno izražava doživljaj dječjeg filma, razlikuje igrani dječji film od animiranoga, priča i objašnjava filmsku</w:t>
      </w:r>
      <w:r>
        <w:rPr>
          <w:spacing w:val="-5"/>
        </w:rPr>
        <w:t xml:space="preserve"> </w:t>
      </w:r>
      <w:r>
        <w:t>priču</w:t>
      </w:r>
    </w:p>
    <w:p w:rsidR="0049521A" w:rsidRDefault="0049521A">
      <w:pPr>
        <w:spacing w:line="276" w:lineRule="auto"/>
        <w:sectPr w:rsidR="0049521A">
          <w:pgSz w:w="11910" w:h="16840"/>
          <w:pgMar w:top="16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3"/>
        <w:ind w:left="0" w:firstLine="0"/>
        <w:rPr>
          <w:sz w:val="21"/>
        </w:rPr>
      </w:pPr>
    </w:p>
    <w:p w:rsidR="0049521A" w:rsidRDefault="000044F4">
      <w:pPr>
        <w:pStyle w:val="Naslov3"/>
        <w:numPr>
          <w:ilvl w:val="1"/>
          <w:numId w:val="25"/>
        </w:numPr>
        <w:tabs>
          <w:tab w:val="left" w:pos="364"/>
        </w:tabs>
        <w:spacing w:before="94"/>
        <w:ind w:left="363" w:hanging="247"/>
      </w:pPr>
      <w:r>
        <w:t>Radijska</w:t>
      </w:r>
      <w:r>
        <w:rPr>
          <w:spacing w:val="-3"/>
        </w:rPr>
        <w:t xml:space="preserve"> </w:t>
      </w:r>
      <w:r>
        <w:t>emisija</w:t>
      </w:r>
    </w:p>
    <w:p w:rsidR="0049521A" w:rsidRDefault="000044F4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line="276" w:lineRule="auto"/>
        <w:ind w:right="120"/>
      </w:pPr>
      <w:r>
        <w:t>Prima i prepoznaje radijsku emisiju za djecu uz pomoć, prepoznaje zvučna izražajna sredstva uz</w:t>
      </w:r>
      <w:r>
        <w:rPr>
          <w:spacing w:val="-3"/>
        </w:rPr>
        <w:t xml:space="preserve"> </w:t>
      </w:r>
      <w:r>
        <w:t>pomoć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before="40" w:line="276" w:lineRule="auto"/>
        <w:ind w:right="124"/>
        <w:jc w:val="both"/>
      </w:pPr>
      <w:r>
        <w:t>Prepoznaje radijsku emisiju za djecu, raspravlja o njoj uz pomoć, prepoznaje zvučna izražajna sredstva uz</w:t>
      </w:r>
      <w:r>
        <w:rPr>
          <w:spacing w:val="-3"/>
        </w:rPr>
        <w:t xml:space="preserve"> </w:t>
      </w:r>
      <w:r>
        <w:t>poticaj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line="276" w:lineRule="auto"/>
        <w:ind w:right="123"/>
        <w:jc w:val="both"/>
      </w:pPr>
      <w:r>
        <w:t>Izražava doživljaj radijske emisije za djecu, raspravlja o njoj uz poticaj i prepoznaje zvučna izražajna</w:t>
      </w:r>
      <w:r>
        <w:rPr>
          <w:spacing w:val="-1"/>
        </w:rPr>
        <w:t xml:space="preserve"> </w:t>
      </w:r>
      <w:r>
        <w:t>sredstva</w:t>
      </w:r>
    </w:p>
    <w:p w:rsidR="0049521A" w:rsidRDefault="000044F4">
      <w:pPr>
        <w:spacing w:before="1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before="38" w:line="276" w:lineRule="auto"/>
        <w:ind w:right="122"/>
        <w:jc w:val="both"/>
      </w:pPr>
      <w:r>
        <w:t>Samostalno izražava doživljaj radijske emisije za djecu, raspravlja o njoj i izdvaja zvučna izražajna</w:t>
      </w:r>
      <w:r>
        <w:rPr>
          <w:spacing w:val="-1"/>
        </w:rPr>
        <w:t xml:space="preserve"> </w:t>
      </w:r>
      <w:r>
        <w:t>sredstva</w:t>
      </w:r>
    </w:p>
    <w:p w:rsidR="0049521A" w:rsidRDefault="0049521A">
      <w:pPr>
        <w:pStyle w:val="Tijeloteksta"/>
        <w:spacing w:before="0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1"/>
          <w:numId w:val="25"/>
        </w:numPr>
        <w:tabs>
          <w:tab w:val="left" w:pos="364"/>
        </w:tabs>
        <w:ind w:left="363" w:hanging="247"/>
      </w:pPr>
      <w:r>
        <w:t>Knjižnica - korištenje</w:t>
      </w:r>
      <w:r>
        <w:rPr>
          <w:spacing w:val="-1"/>
        </w:rPr>
        <w:t xml:space="preserve"> </w:t>
      </w:r>
      <w:r>
        <w:t>enciklopedije</w:t>
      </w:r>
    </w:p>
    <w:p w:rsidR="0049521A" w:rsidRDefault="000044F4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</w:pPr>
      <w:r>
        <w:t>Prepoznaje dječju enciklopediju i pronalazi sadržaje u njoj samo uz</w:t>
      </w:r>
      <w:r>
        <w:rPr>
          <w:spacing w:val="-15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</w:pPr>
      <w:r>
        <w:t>Prepoznaje sadržaj, kazalo i abecedni slijed, sadržaje pronalazi uz</w:t>
      </w:r>
      <w:r>
        <w:rPr>
          <w:spacing w:val="-13"/>
        </w:rPr>
        <w:t xml:space="preserve"> </w:t>
      </w:r>
      <w:r>
        <w:t>poticaj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6"/>
          <w:tab w:val="left" w:pos="837"/>
        </w:tabs>
        <w:spacing w:before="38"/>
      </w:pPr>
      <w:r>
        <w:t>Koristi se dječjom enciklopedijom služeći se kazalom i abecednim</w:t>
      </w:r>
      <w:r>
        <w:rPr>
          <w:spacing w:val="-16"/>
        </w:rPr>
        <w:t xml:space="preserve"> </w:t>
      </w:r>
      <w:r>
        <w:t>redom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5"/>
        </w:numPr>
        <w:tabs>
          <w:tab w:val="left" w:pos="837"/>
        </w:tabs>
        <w:spacing w:line="276" w:lineRule="auto"/>
        <w:ind w:right="117"/>
        <w:jc w:val="both"/>
      </w:pPr>
      <w:r>
        <w:t>Samostalno pronalazi traženu obavijest u dječjoj enciklopediji služeći se kazalom i abecednim</w:t>
      </w:r>
      <w:r>
        <w:rPr>
          <w:spacing w:val="-1"/>
        </w:rPr>
        <w:t xml:space="preserve"> </w:t>
      </w:r>
      <w:r>
        <w:t>redom</w:t>
      </w:r>
    </w:p>
    <w:p w:rsidR="00D50CB8" w:rsidRDefault="00D50CB8" w:rsidP="00D50CB8">
      <w:pPr>
        <w:pStyle w:val="Odlomakpopisa"/>
        <w:tabs>
          <w:tab w:val="left" w:pos="837"/>
        </w:tabs>
        <w:spacing w:line="276" w:lineRule="auto"/>
        <w:ind w:left="116" w:right="117" w:firstLine="0"/>
      </w:pPr>
    </w:p>
    <w:p w:rsidR="00D50CB8" w:rsidRDefault="00D50CB8" w:rsidP="00D50CB8">
      <w:pPr>
        <w:pStyle w:val="Odlomakpopisa"/>
        <w:tabs>
          <w:tab w:val="left" w:pos="837"/>
        </w:tabs>
        <w:spacing w:line="276" w:lineRule="auto"/>
        <w:ind w:left="116" w:right="117" w:firstLine="0"/>
      </w:pPr>
    </w:p>
    <w:p w:rsidR="00D50CB8" w:rsidRDefault="00D50CB8" w:rsidP="00D50CB8">
      <w:pPr>
        <w:pStyle w:val="Odlomakpopisa"/>
        <w:tabs>
          <w:tab w:val="left" w:pos="837"/>
        </w:tabs>
        <w:spacing w:line="276" w:lineRule="auto"/>
        <w:ind w:left="116" w:right="117" w:firstLine="0"/>
      </w:pPr>
    </w:p>
    <w:p w:rsidR="00D50CB8" w:rsidRDefault="00D50CB8" w:rsidP="00D50CB8">
      <w:pPr>
        <w:pStyle w:val="Odlomakpopisa"/>
        <w:tabs>
          <w:tab w:val="left" w:pos="837"/>
        </w:tabs>
        <w:spacing w:line="276" w:lineRule="auto"/>
        <w:ind w:left="116" w:right="117" w:firstLine="0"/>
      </w:pPr>
    </w:p>
    <w:p w:rsidR="00D50CB8" w:rsidRDefault="00D50CB8" w:rsidP="00D50CB8">
      <w:pPr>
        <w:pStyle w:val="Odlomakpopisa"/>
        <w:tabs>
          <w:tab w:val="left" w:pos="837"/>
        </w:tabs>
        <w:spacing w:line="276" w:lineRule="auto"/>
        <w:ind w:left="116" w:right="117" w:firstLine="0"/>
      </w:pPr>
    </w:p>
    <w:p w:rsidR="00D50CB8" w:rsidRDefault="00D50CB8" w:rsidP="00D50CB8">
      <w:pPr>
        <w:tabs>
          <w:tab w:val="left" w:pos="837"/>
        </w:tabs>
        <w:spacing w:line="276" w:lineRule="auto"/>
        <w:ind w:right="117"/>
      </w:pPr>
      <w:bookmarkStart w:id="1" w:name="_GoBack"/>
      <w:bookmarkEnd w:id="1"/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3"/>
        <w:ind w:left="0" w:firstLine="0"/>
        <w:rPr>
          <w:sz w:val="33"/>
        </w:rPr>
      </w:pPr>
    </w:p>
    <w:p w:rsidR="0049521A" w:rsidRDefault="0049521A">
      <w:pPr>
        <w:rPr>
          <w:sz w:val="16"/>
        </w:rPr>
        <w:sectPr w:rsidR="0049521A">
          <w:headerReference w:type="default" r:id="rId11"/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6"/>
        <w:ind w:left="0" w:firstLine="0"/>
        <w:rPr>
          <w:sz w:val="21"/>
        </w:rPr>
      </w:pPr>
    </w:p>
    <w:p w:rsidR="0049521A" w:rsidRDefault="000044F4">
      <w:pPr>
        <w:pStyle w:val="Naslov1"/>
        <w:ind w:left="1347" w:right="3155"/>
        <w:jc w:val="center"/>
      </w:pPr>
      <w:bookmarkStart w:id="2" w:name="_TOC_250004"/>
      <w:bookmarkEnd w:id="2"/>
      <w:r>
        <w:t>LIKOVNA KULTURA</w:t>
      </w:r>
    </w:p>
    <w:p w:rsidR="0049521A" w:rsidRDefault="000044F4">
      <w:pPr>
        <w:pStyle w:val="Tijeloteksta"/>
        <w:spacing w:before="358"/>
        <w:ind w:left="178" w:firstLine="0"/>
      </w:pPr>
      <w:r>
        <w:t>NASTAVNO PODRUČJE: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21"/>
        </w:numPr>
        <w:tabs>
          <w:tab w:val="left" w:pos="395"/>
        </w:tabs>
        <w:ind w:hanging="278"/>
        <w:jc w:val="left"/>
      </w:pPr>
      <w:r>
        <w:t>Oblikovanje na plohi –</w:t>
      </w:r>
      <w:r>
        <w:rPr>
          <w:spacing w:val="-1"/>
        </w:rPr>
        <w:t xml:space="preserve"> </w:t>
      </w:r>
      <w:r>
        <w:t>Crtanje</w:t>
      </w:r>
    </w:p>
    <w:p w:rsidR="0049521A" w:rsidRDefault="000044F4">
      <w:pPr>
        <w:pStyle w:val="Naslov3"/>
        <w:numPr>
          <w:ilvl w:val="1"/>
          <w:numId w:val="21"/>
        </w:numPr>
        <w:tabs>
          <w:tab w:val="left" w:pos="364"/>
        </w:tabs>
        <w:spacing w:before="40"/>
        <w:ind w:hanging="247"/>
        <w:jc w:val="left"/>
      </w:pPr>
      <w:r>
        <w:t>TOČKA I CRTA - Ornament, narodni ukras,</w:t>
      </w:r>
      <w:r>
        <w:rPr>
          <w:spacing w:val="-8"/>
        </w:rPr>
        <w:t xml:space="preserve"> </w:t>
      </w:r>
      <w:r>
        <w:t>simetrija</w:t>
      </w:r>
    </w:p>
    <w:p w:rsidR="0049521A" w:rsidRDefault="000044F4">
      <w:pPr>
        <w:spacing w:before="11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9"/>
        <w:ind w:left="829" w:hanging="353"/>
      </w:pPr>
      <w:r>
        <w:t>Prepoznaje ornament (narodni ukras) te ga izražava uz</w:t>
      </w:r>
      <w:r>
        <w:rPr>
          <w:spacing w:val="-8"/>
        </w:rPr>
        <w:t xml:space="preserve"> </w:t>
      </w:r>
      <w:r>
        <w:t>pomoć</w:t>
      </w:r>
    </w:p>
    <w:p w:rsidR="0049521A" w:rsidRDefault="000044F4">
      <w:pPr>
        <w:spacing w:before="1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5"/>
        <w:ind w:left="829" w:hanging="353"/>
      </w:pPr>
      <w:r>
        <w:t>Prepoznaje ornament (narodni ukras), te ga izražava uz</w:t>
      </w:r>
      <w:r>
        <w:rPr>
          <w:spacing w:val="-7"/>
        </w:rPr>
        <w:t xml:space="preserve"> </w:t>
      </w:r>
      <w:r>
        <w:t>poticaj</w:t>
      </w:r>
    </w:p>
    <w:p w:rsidR="0049521A" w:rsidRDefault="000044F4">
      <w:pPr>
        <w:spacing w:before="1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19"/>
        <w:ind w:left="829" w:hanging="353"/>
      </w:pPr>
      <w:r>
        <w:t>Izdvaja ornament (narodni ukras) te ga stvara uz manja</w:t>
      </w:r>
      <w:r>
        <w:rPr>
          <w:spacing w:val="-15"/>
        </w:rPr>
        <w:t xml:space="preserve"> </w:t>
      </w:r>
      <w:r>
        <w:t>odstupanja</w:t>
      </w:r>
    </w:p>
    <w:p w:rsidR="0049521A" w:rsidRDefault="000044F4">
      <w:pPr>
        <w:spacing w:before="20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29"/>
          <w:tab w:val="left" w:pos="830"/>
        </w:tabs>
        <w:spacing w:before="43" w:line="256" w:lineRule="auto"/>
        <w:ind w:left="829" w:right="918" w:hanging="355"/>
      </w:pPr>
      <w:r>
        <w:t>Izdvaja ornament (narodni ukras) te ga stvara samostalno pronalazeći likovno rješenje</w:t>
      </w:r>
    </w:p>
    <w:p w:rsidR="0049521A" w:rsidRDefault="0049521A">
      <w:pPr>
        <w:pStyle w:val="Tijeloteksta"/>
        <w:spacing w:before="10"/>
        <w:ind w:left="0" w:firstLine="0"/>
        <w:rPr>
          <w:sz w:val="23"/>
        </w:rPr>
      </w:pPr>
    </w:p>
    <w:p w:rsidR="0049521A" w:rsidRDefault="000044F4">
      <w:pPr>
        <w:pStyle w:val="Naslov3"/>
        <w:numPr>
          <w:ilvl w:val="1"/>
          <w:numId w:val="21"/>
        </w:numPr>
        <w:tabs>
          <w:tab w:val="left" w:pos="484"/>
        </w:tabs>
        <w:ind w:left="483" w:hanging="247"/>
        <w:jc w:val="left"/>
      </w:pPr>
      <w:r>
        <w:t>TOČKA I CRTA – Crtačka</w:t>
      </w:r>
      <w:r>
        <w:rPr>
          <w:spacing w:val="47"/>
        </w:rPr>
        <w:t xml:space="preserve"> </w:t>
      </w:r>
      <w:r>
        <w:t>tekstura</w:t>
      </w:r>
    </w:p>
    <w:p w:rsidR="0049521A" w:rsidRDefault="000044F4">
      <w:pPr>
        <w:spacing w:before="1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5"/>
        <w:ind w:left="836"/>
      </w:pPr>
      <w:r>
        <w:t>Prepoznaje crtačke teksture i izražava ih uz</w:t>
      </w:r>
      <w:r>
        <w:rPr>
          <w:spacing w:val="-5"/>
        </w:rPr>
        <w:t xml:space="preserve"> </w:t>
      </w:r>
      <w:r>
        <w:t>pomoć</w:t>
      </w:r>
    </w:p>
    <w:p w:rsidR="0049521A" w:rsidRDefault="000044F4">
      <w:pPr>
        <w:spacing w:before="18"/>
        <w:ind w:left="178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2"/>
        <w:ind w:left="836"/>
      </w:pPr>
      <w:r>
        <w:t>Prepoznaje crtačke teksture i izražava ih uz</w:t>
      </w:r>
      <w:r>
        <w:rPr>
          <w:spacing w:val="-3"/>
        </w:rPr>
        <w:t xml:space="preserve"> </w:t>
      </w:r>
      <w:r>
        <w:t>poticaj</w:t>
      </w:r>
    </w:p>
    <w:p w:rsidR="0049521A" w:rsidRDefault="000044F4">
      <w:pPr>
        <w:spacing w:before="19"/>
        <w:ind w:left="178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ind w:left="836"/>
      </w:pPr>
      <w:r>
        <w:t>Razlikuje crtačke teksture te ih izražava crtačkim</w:t>
      </w:r>
      <w:r>
        <w:rPr>
          <w:spacing w:val="-8"/>
        </w:rPr>
        <w:t xml:space="preserve"> </w:t>
      </w:r>
      <w:r>
        <w:t>teksturama</w:t>
      </w:r>
    </w:p>
    <w:p w:rsidR="0049521A" w:rsidRDefault="000044F4">
      <w:pPr>
        <w:spacing w:before="21"/>
        <w:ind w:left="178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2" w:line="256" w:lineRule="auto"/>
        <w:ind w:left="836" w:right="209"/>
      </w:pPr>
      <w:r>
        <w:t>Razlikuje crtačke teksture te ih izražava crtačkim teksturama samostalno</w:t>
      </w:r>
      <w:r>
        <w:rPr>
          <w:spacing w:val="-44"/>
        </w:rPr>
        <w:t xml:space="preserve"> </w:t>
      </w:r>
      <w:r>
        <w:t>pronalazeći likovno</w:t>
      </w:r>
      <w:r>
        <w:rPr>
          <w:spacing w:val="-1"/>
        </w:rPr>
        <w:t xml:space="preserve"> </w:t>
      </w:r>
      <w:r>
        <w:t>rješenje</w:t>
      </w:r>
    </w:p>
    <w:p w:rsidR="0049521A" w:rsidRDefault="0049521A">
      <w:pPr>
        <w:pStyle w:val="Tijeloteksta"/>
        <w:spacing w:before="11"/>
        <w:ind w:left="0" w:firstLine="0"/>
        <w:rPr>
          <w:sz w:val="24"/>
        </w:rPr>
      </w:pPr>
    </w:p>
    <w:p w:rsidR="0049521A" w:rsidRDefault="000044F4">
      <w:pPr>
        <w:pStyle w:val="Naslov3"/>
        <w:numPr>
          <w:ilvl w:val="0"/>
          <w:numId w:val="21"/>
        </w:numPr>
        <w:tabs>
          <w:tab w:val="left" w:pos="518"/>
        </w:tabs>
        <w:spacing w:line="252" w:lineRule="exact"/>
        <w:ind w:left="517" w:hanging="281"/>
        <w:jc w:val="left"/>
      </w:pPr>
      <w:r>
        <w:t>Oblikovanje na plohi –</w:t>
      </w:r>
      <w:r>
        <w:rPr>
          <w:spacing w:val="-1"/>
        </w:rPr>
        <w:t xml:space="preserve"> </w:t>
      </w:r>
      <w:r>
        <w:t>Slikanje</w:t>
      </w:r>
    </w:p>
    <w:p w:rsidR="0049521A" w:rsidRDefault="000044F4">
      <w:pPr>
        <w:pStyle w:val="Naslov3"/>
        <w:numPr>
          <w:ilvl w:val="1"/>
          <w:numId w:val="21"/>
        </w:numPr>
        <w:tabs>
          <w:tab w:val="left" w:pos="484"/>
        </w:tabs>
        <w:spacing w:line="252" w:lineRule="exact"/>
        <w:ind w:left="483" w:hanging="247"/>
        <w:jc w:val="left"/>
      </w:pPr>
      <w:r>
        <w:t>BOJA – Kontrast</w:t>
      </w:r>
      <w:r>
        <w:rPr>
          <w:spacing w:val="-7"/>
        </w:rPr>
        <w:t xml:space="preserve"> </w:t>
      </w:r>
      <w:proofErr w:type="spellStart"/>
      <w:r>
        <w:t>kromatsko</w:t>
      </w:r>
      <w:proofErr w:type="spellEnd"/>
      <w:r>
        <w:t>-akromatsko</w:t>
      </w:r>
    </w:p>
    <w:p w:rsidR="0049521A" w:rsidRDefault="000044F4">
      <w:pPr>
        <w:spacing w:before="1"/>
        <w:ind w:left="178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"/>
        <w:ind w:left="836" w:right="151"/>
      </w:pPr>
      <w:r>
        <w:t xml:space="preserve">Prepoznaje kontraste boja i </w:t>
      </w:r>
      <w:proofErr w:type="spellStart"/>
      <w:r>
        <w:t>neboja</w:t>
      </w:r>
      <w:proofErr w:type="spellEnd"/>
      <w:r>
        <w:t xml:space="preserve"> (šarenih i </w:t>
      </w:r>
      <w:proofErr w:type="spellStart"/>
      <w:r>
        <w:t>nešarenih</w:t>
      </w:r>
      <w:proofErr w:type="spellEnd"/>
      <w:r>
        <w:t xml:space="preserve"> boja) te izražava kontraste uz pomoć</w:t>
      </w:r>
    </w:p>
    <w:p w:rsidR="0049521A" w:rsidRDefault="000044F4">
      <w:pPr>
        <w:spacing w:before="1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3" w:line="256" w:lineRule="auto"/>
        <w:ind w:left="836" w:right="147"/>
      </w:pPr>
      <w:r>
        <w:t xml:space="preserve">Prepoznaje kontraste boja i </w:t>
      </w:r>
      <w:proofErr w:type="spellStart"/>
      <w:r>
        <w:t>neboja</w:t>
      </w:r>
      <w:proofErr w:type="spellEnd"/>
      <w:r>
        <w:t xml:space="preserve"> (šarenih i </w:t>
      </w:r>
      <w:proofErr w:type="spellStart"/>
      <w:r>
        <w:t>nešarenih</w:t>
      </w:r>
      <w:proofErr w:type="spellEnd"/>
      <w:r>
        <w:t xml:space="preserve"> boja) te izražava kontraste uz poticaj</w:t>
      </w:r>
    </w:p>
    <w:p w:rsidR="0049521A" w:rsidRDefault="000044F4">
      <w:pPr>
        <w:spacing w:before="4"/>
        <w:ind w:left="116"/>
        <w:rPr>
          <w:i/>
        </w:rPr>
      </w:pPr>
      <w:r>
        <w:t>V</w:t>
      </w:r>
      <w:r>
        <w:rPr>
          <w:i/>
        </w:rPr>
        <w:t>rlo 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3"/>
        <w:ind w:left="836"/>
      </w:pPr>
      <w:r>
        <w:t xml:space="preserve">Razlikuje kontraste boja i </w:t>
      </w:r>
      <w:proofErr w:type="spellStart"/>
      <w:r>
        <w:t>neboja</w:t>
      </w:r>
      <w:proofErr w:type="spellEnd"/>
      <w:r>
        <w:t xml:space="preserve"> (šarenih i </w:t>
      </w:r>
      <w:proofErr w:type="spellStart"/>
      <w:r>
        <w:t>nešarenih</w:t>
      </w:r>
      <w:proofErr w:type="spellEnd"/>
      <w:r>
        <w:t xml:space="preserve"> boja) te izražava</w:t>
      </w:r>
      <w:r>
        <w:rPr>
          <w:spacing w:val="-27"/>
        </w:rPr>
        <w:t xml:space="preserve"> </w:t>
      </w:r>
      <w:r>
        <w:t>kontraste</w:t>
      </w:r>
    </w:p>
    <w:p w:rsidR="0049521A" w:rsidRDefault="000044F4">
      <w:pPr>
        <w:spacing w:before="1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4" w:line="256" w:lineRule="auto"/>
        <w:ind w:left="836" w:right="668"/>
      </w:pPr>
      <w:r>
        <w:t xml:space="preserve">Razlikuje kontraste boja i </w:t>
      </w:r>
      <w:proofErr w:type="spellStart"/>
      <w:r>
        <w:t>neboja</w:t>
      </w:r>
      <w:proofErr w:type="spellEnd"/>
      <w:r>
        <w:t xml:space="preserve"> (šarenih i </w:t>
      </w:r>
      <w:proofErr w:type="spellStart"/>
      <w:r>
        <w:t>nešarenih</w:t>
      </w:r>
      <w:proofErr w:type="spellEnd"/>
      <w:r>
        <w:t xml:space="preserve"> boja) te izražava kontraste samostalno pronalazeći likovno</w:t>
      </w:r>
      <w:r>
        <w:rPr>
          <w:spacing w:val="-2"/>
        </w:rPr>
        <w:t xml:space="preserve"> </w:t>
      </w:r>
      <w:r>
        <w:t>rješenje</w:t>
      </w:r>
    </w:p>
    <w:p w:rsidR="0049521A" w:rsidRDefault="0049521A">
      <w:pPr>
        <w:pStyle w:val="Tijeloteksta"/>
        <w:spacing w:before="4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1"/>
          <w:numId w:val="21"/>
        </w:numPr>
        <w:tabs>
          <w:tab w:val="left" w:pos="484"/>
        </w:tabs>
        <w:ind w:left="483" w:hanging="247"/>
        <w:jc w:val="left"/>
      </w:pPr>
      <w:r>
        <w:t>BOJA – Komplementarni</w:t>
      </w:r>
      <w:r>
        <w:rPr>
          <w:spacing w:val="54"/>
        </w:rPr>
        <w:t xml:space="preserve"> </w:t>
      </w:r>
      <w:r>
        <w:t>kontrast</w:t>
      </w:r>
    </w:p>
    <w:p w:rsidR="0049521A" w:rsidRDefault="000044F4">
      <w:pPr>
        <w:spacing w:before="9"/>
        <w:ind w:left="178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2"/>
        <w:ind w:left="836"/>
      </w:pPr>
      <w:r>
        <w:t>Prepoznaje komplementarne odnose i kontraste boja te ih izražava uz</w:t>
      </w:r>
      <w:r>
        <w:rPr>
          <w:spacing w:val="-18"/>
        </w:rPr>
        <w:t xml:space="preserve"> </w:t>
      </w:r>
      <w:r>
        <w:t>pomoć</w:t>
      </w:r>
    </w:p>
    <w:p w:rsidR="0049521A" w:rsidRDefault="000044F4">
      <w:pPr>
        <w:spacing w:before="1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3"/>
        <w:ind w:left="836"/>
      </w:pPr>
      <w:r>
        <w:t>Prepoznaje komplementarne odnose i kontraste boja te ih izražava uz</w:t>
      </w:r>
      <w:r>
        <w:rPr>
          <w:spacing w:val="-18"/>
        </w:rPr>
        <w:t xml:space="preserve"> </w:t>
      </w:r>
      <w:r>
        <w:t>poticaj</w:t>
      </w:r>
    </w:p>
    <w:p w:rsidR="0049521A" w:rsidRDefault="000044F4">
      <w:pPr>
        <w:spacing w:before="18"/>
        <w:ind w:left="178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3"/>
        <w:ind w:left="836"/>
      </w:pPr>
      <w:r>
        <w:t>Razlikuje komplementarne odnose i kontraste boja te ih</w:t>
      </w:r>
      <w:r>
        <w:rPr>
          <w:spacing w:val="-15"/>
        </w:rPr>
        <w:t xml:space="preserve"> </w:t>
      </w:r>
      <w:r>
        <w:t>izražava</w:t>
      </w:r>
    </w:p>
    <w:p w:rsidR="0049521A" w:rsidRDefault="0049521A">
      <w:p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spacing w:before="94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5" w:line="256" w:lineRule="auto"/>
        <w:ind w:left="836" w:right="995"/>
      </w:pPr>
      <w:r>
        <w:t>Razlikuje komplementarne odnose i kontraste boja te ih izražava samostalno pronalazeći likovno</w:t>
      </w:r>
      <w:r>
        <w:rPr>
          <w:spacing w:val="-2"/>
        </w:rPr>
        <w:t xml:space="preserve"> </w:t>
      </w:r>
      <w:r>
        <w:t>rješenje</w:t>
      </w:r>
    </w:p>
    <w:p w:rsidR="0049521A" w:rsidRDefault="0049521A">
      <w:pPr>
        <w:pStyle w:val="Tijeloteksta"/>
        <w:spacing w:before="11"/>
        <w:ind w:left="0" w:firstLine="0"/>
        <w:rPr>
          <w:sz w:val="21"/>
        </w:rPr>
      </w:pPr>
    </w:p>
    <w:p w:rsidR="0049521A" w:rsidRDefault="000044F4">
      <w:pPr>
        <w:pStyle w:val="Naslov3"/>
        <w:numPr>
          <w:ilvl w:val="1"/>
          <w:numId w:val="21"/>
        </w:numPr>
        <w:tabs>
          <w:tab w:val="left" w:pos="484"/>
        </w:tabs>
        <w:ind w:left="483" w:hanging="247"/>
        <w:jc w:val="left"/>
      </w:pPr>
      <w:r>
        <w:t xml:space="preserve">PLOHA – </w:t>
      </w:r>
      <w:proofErr w:type="spellStart"/>
      <w:r>
        <w:t>Modelacija</w:t>
      </w:r>
      <w:proofErr w:type="spellEnd"/>
      <w:r>
        <w:t xml:space="preserve"> i</w:t>
      </w:r>
      <w:r>
        <w:rPr>
          <w:spacing w:val="-11"/>
        </w:rPr>
        <w:t xml:space="preserve"> </w:t>
      </w:r>
      <w:r>
        <w:t>modulacija</w:t>
      </w:r>
    </w:p>
    <w:p w:rsidR="0049521A" w:rsidRDefault="000044F4">
      <w:pPr>
        <w:spacing w:before="2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2"/>
        <w:ind w:left="836"/>
      </w:pPr>
      <w:r>
        <w:t>Vizualno opaža i izražava</w:t>
      </w:r>
      <w:r>
        <w:rPr>
          <w:spacing w:val="-1"/>
        </w:rPr>
        <w:t xml:space="preserve"> </w:t>
      </w:r>
      <w:r>
        <w:t>plohu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25"/>
        <w:ind w:left="836"/>
      </w:pPr>
      <w:r>
        <w:t>Prepoznaje i izražava se tonskim i kolorističkim slikanjem uz</w:t>
      </w:r>
      <w:r>
        <w:rPr>
          <w:spacing w:val="-10"/>
        </w:rPr>
        <w:t xml:space="preserve"> </w:t>
      </w:r>
      <w:r>
        <w:t>pomoć</w:t>
      </w:r>
    </w:p>
    <w:p w:rsidR="0049521A" w:rsidRDefault="000044F4">
      <w:pPr>
        <w:spacing w:before="1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3"/>
        <w:ind w:left="836"/>
      </w:pPr>
      <w:r>
        <w:t>Vizualno opaža i stvara</w:t>
      </w:r>
      <w:r>
        <w:rPr>
          <w:spacing w:val="-3"/>
        </w:rPr>
        <w:t xml:space="preserve"> </w:t>
      </w:r>
      <w:r>
        <w:t>plohu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23"/>
        <w:ind w:left="836"/>
      </w:pPr>
      <w:r>
        <w:t>Prepoznaje i izražava se tonskim i kolorističkim slikanjem uz</w:t>
      </w:r>
      <w:r>
        <w:rPr>
          <w:spacing w:val="-10"/>
        </w:rPr>
        <w:t xml:space="preserve"> </w:t>
      </w:r>
      <w:r>
        <w:t>poticaj</w:t>
      </w:r>
    </w:p>
    <w:p w:rsidR="0049521A" w:rsidRDefault="000044F4">
      <w:pPr>
        <w:spacing w:before="1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3"/>
        <w:ind w:left="836"/>
      </w:pPr>
      <w:r>
        <w:t>Vizualno opaža i stvara</w:t>
      </w:r>
      <w:r>
        <w:rPr>
          <w:spacing w:val="-3"/>
        </w:rPr>
        <w:t xml:space="preserve"> </w:t>
      </w:r>
      <w:r>
        <w:t>plohu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18"/>
        <w:ind w:left="836"/>
      </w:pPr>
      <w:r>
        <w:t>Razlikuje i izražava se tonskim i kolorističkim</w:t>
      </w:r>
      <w:r>
        <w:rPr>
          <w:spacing w:val="-8"/>
        </w:rPr>
        <w:t xml:space="preserve"> </w:t>
      </w:r>
      <w:r>
        <w:t>slikanjem</w:t>
      </w:r>
    </w:p>
    <w:p w:rsidR="0049521A" w:rsidRDefault="000044F4">
      <w:pPr>
        <w:spacing w:before="21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2"/>
        <w:ind w:left="836"/>
      </w:pPr>
      <w:r>
        <w:t>Vizualno opaža i stvara</w:t>
      </w:r>
      <w:r>
        <w:rPr>
          <w:spacing w:val="-3"/>
        </w:rPr>
        <w:t xml:space="preserve"> </w:t>
      </w:r>
      <w:r>
        <w:t>plohu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23" w:line="256" w:lineRule="auto"/>
        <w:ind w:left="836" w:right="689"/>
      </w:pPr>
      <w:r>
        <w:t>Razlikuje i izražava se tonskim i kolorističkim slikanjem, samostalno pronalazeći likovno</w:t>
      </w:r>
      <w:r>
        <w:rPr>
          <w:spacing w:val="-1"/>
        </w:rPr>
        <w:t xml:space="preserve"> </w:t>
      </w:r>
      <w:r>
        <w:t>rješenje</w:t>
      </w:r>
    </w:p>
    <w:p w:rsidR="0049521A" w:rsidRDefault="0049521A">
      <w:pPr>
        <w:pStyle w:val="Tijeloteksta"/>
        <w:spacing w:before="0"/>
        <w:ind w:left="0" w:firstLine="0"/>
      </w:pPr>
    </w:p>
    <w:p w:rsidR="0049521A" w:rsidRDefault="000044F4">
      <w:pPr>
        <w:pStyle w:val="Naslov3"/>
        <w:numPr>
          <w:ilvl w:val="1"/>
          <w:numId w:val="21"/>
        </w:numPr>
        <w:tabs>
          <w:tab w:val="left" w:pos="364"/>
        </w:tabs>
        <w:ind w:hanging="247"/>
        <w:jc w:val="left"/>
      </w:pPr>
      <w:r>
        <w:t>POVRŠINA – Slikarska</w:t>
      </w:r>
      <w:r>
        <w:rPr>
          <w:spacing w:val="53"/>
        </w:rPr>
        <w:t xml:space="preserve"> </w:t>
      </w:r>
      <w:r>
        <w:t>tekstura</w:t>
      </w:r>
    </w:p>
    <w:p w:rsidR="0049521A" w:rsidRDefault="000044F4">
      <w:pPr>
        <w:spacing w:before="4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" w:line="256" w:lineRule="auto"/>
        <w:ind w:left="836" w:right="685"/>
      </w:pPr>
      <w:r>
        <w:t>Prepoznaje i izražava slikarske teksture bojom, potezom i mrljom kao</w:t>
      </w:r>
      <w:r>
        <w:rPr>
          <w:spacing w:val="-37"/>
        </w:rPr>
        <w:t xml:space="preserve"> </w:t>
      </w:r>
      <w:r>
        <w:t>sastavnim dijelovima površine uz</w:t>
      </w:r>
      <w:r>
        <w:rPr>
          <w:spacing w:val="-3"/>
        </w:rPr>
        <w:t xml:space="preserve"> </w:t>
      </w:r>
      <w:r>
        <w:t>pomoć</w:t>
      </w:r>
    </w:p>
    <w:p w:rsidR="0049521A" w:rsidRDefault="000044F4">
      <w:pPr>
        <w:spacing w:before="3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3" w:line="256" w:lineRule="auto"/>
        <w:ind w:left="836" w:right="686"/>
      </w:pPr>
      <w:r>
        <w:t>Prepoznaje i izražava slikarske teksture bojom, potezom i mrljom kao</w:t>
      </w:r>
      <w:r>
        <w:rPr>
          <w:spacing w:val="-39"/>
        </w:rPr>
        <w:t xml:space="preserve"> </w:t>
      </w:r>
      <w:r>
        <w:t>sastavnim dijelovima površine uz</w:t>
      </w:r>
      <w:r>
        <w:rPr>
          <w:spacing w:val="-2"/>
        </w:rPr>
        <w:t xml:space="preserve"> </w:t>
      </w:r>
      <w:r>
        <w:t>poticaj</w:t>
      </w:r>
    </w:p>
    <w:p w:rsidR="0049521A" w:rsidRDefault="000044F4">
      <w:pPr>
        <w:spacing w:before="3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2" w:line="256" w:lineRule="auto"/>
        <w:ind w:left="836" w:right="686"/>
      </w:pPr>
      <w:r>
        <w:t>Prepoznaje i izražava slikarske teksture bojom, potezom i mrljom kao</w:t>
      </w:r>
      <w:r>
        <w:rPr>
          <w:spacing w:val="-39"/>
        </w:rPr>
        <w:t xml:space="preserve"> </w:t>
      </w:r>
      <w:r>
        <w:t>sastavnim dijelovima</w:t>
      </w:r>
      <w:r>
        <w:rPr>
          <w:spacing w:val="-1"/>
        </w:rPr>
        <w:t xml:space="preserve"> </w:t>
      </w:r>
      <w:r>
        <w:t>površine</w:t>
      </w:r>
    </w:p>
    <w:p w:rsidR="0049521A" w:rsidRDefault="000044F4">
      <w:pPr>
        <w:spacing w:before="4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2" w:line="256" w:lineRule="auto"/>
        <w:ind w:left="836" w:right="684"/>
      </w:pPr>
      <w:r>
        <w:t>Prepoznaje i izražava slikarske teksture bojom, potezom i mrljom kao</w:t>
      </w:r>
      <w:r>
        <w:rPr>
          <w:spacing w:val="-25"/>
        </w:rPr>
        <w:t xml:space="preserve"> </w:t>
      </w:r>
      <w:r>
        <w:t>sastavnim dijelovima površine, samostalno pronalazeći likovno</w:t>
      </w:r>
      <w:r>
        <w:rPr>
          <w:spacing w:val="-4"/>
        </w:rPr>
        <w:t xml:space="preserve"> </w:t>
      </w:r>
      <w:r>
        <w:t>rješenje</w:t>
      </w:r>
    </w:p>
    <w:p w:rsidR="0049521A" w:rsidRDefault="0049521A">
      <w:pPr>
        <w:pStyle w:val="Tijeloteksta"/>
        <w:spacing w:before="2"/>
        <w:ind w:left="0" w:firstLine="0"/>
        <w:rPr>
          <w:sz w:val="27"/>
        </w:rPr>
      </w:pPr>
    </w:p>
    <w:p w:rsidR="0049521A" w:rsidRDefault="000044F4">
      <w:pPr>
        <w:pStyle w:val="Naslov3"/>
        <w:numPr>
          <w:ilvl w:val="0"/>
          <w:numId w:val="21"/>
        </w:numPr>
        <w:tabs>
          <w:tab w:val="left" w:pos="398"/>
        </w:tabs>
        <w:ind w:left="397" w:hanging="281"/>
        <w:jc w:val="left"/>
      </w:pPr>
      <w:r>
        <w:t>Oblikovanje na plohi –</w:t>
      </w:r>
      <w:r>
        <w:rPr>
          <w:spacing w:val="-3"/>
        </w:rPr>
        <w:t xml:space="preserve"> </w:t>
      </w:r>
      <w:r>
        <w:t>Grafika</w:t>
      </w:r>
    </w:p>
    <w:p w:rsidR="0049521A" w:rsidRDefault="000044F4">
      <w:pPr>
        <w:pStyle w:val="Naslov3"/>
        <w:numPr>
          <w:ilvl w:val="1"/>
          <w:numId w:val="21"/>
        </w:numPr>
        <w:tabs>
          <w:tab w:val="left" w:pos="364"/>
        </w:tabs>
        <w:spacing w:before="31"/>
        <w:ind w:hanging="247"/>
        <w:jc w:val="left"/>
      </w:pPr>
      <w:r>
        <w:t>PLOHA - Ritam, omjeri veličina</w:t>
      </w:r>
      <w:r>
        <w:rPr>
          <w:spacing w:val="-5"/>
        </w:rPr>
        <w:t xml:space="preserve"> </w:t>
      </w:r>
      <w:r>
        <w:t>likova</w:t>
      </w:r>
    </w:p>
    <w:p w:rsidR="0049521A" w:rsidRDefault="000044F4">
      <w:pPr>
        <w:spacing w:before="6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9"/>
        <w:ind w:left="836"/>
        <w:rPr>
          <w:color w:val="FF0000"/>
        </w:rPr>
      </w:pPr>
      <w:r>
        <w:t xml:space="preserve">Prepoznaje </w:t>
      </w:r>
      <w:proofErr w:type="spellStart"/>
      <w:r>
        <w:t>monotipiju</w:t>
      </w:r>
      <w:proofErr w:type="spellEnd"/>
      <w:r>
        <w:t xml:space="preserve"> kao grafičku tehniku i stvara uz</w:t>
      </w:r>
      <w:r>
        <w:rPr>
          <w:spacing w:val="-8"/>
        </w:rPr>
        <w:t xml:space="preserve"> </w:t>
      </w:r>
      <w:r>
        <w:t>pomoć</w:t>
      </w:r>
    </w:p>
    <w:p w:rsidR="0049521A" w:rsidRDefault="000044F4">
      <w:pPr>
        <w:spacing w:before="1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5"/>
        <w:ind w:left="836"/>
        <w:rPr>
          <w:color w:val="FF0000"/>
        </w:rPr>
      </w:pPr>
      <w:r>
        <w:t xml:space="preserve">Prepoznaje </w:t>
      </w:r>
      <w:proofErr w:type="spellStart"/>
      <w:r>
        <w:t>monotipiju</w:t>
      </w:r>
      <w:proofErr w:type="spellEnd"/>
      <w:r>
        <w:t xml:space="preserve"> kao grafičku tehniku i stvara uz</w:t>
      </w:r>
      <w:r>
        <w:rPr>
          <w:spacing w:val="-9"/>
        </w:rPr>
        <w:t xml:space="preserve"> </w:t>
      </w:r>
      <w:r>
        <w:t>poticaj</w:t>
      </w:r>
    </w:p>
    <w:p w:rsidR="0049521A" w:rsidRDefault="000044F4">
      <w:pPr>
        <w:spacing w:before="18"/>
        <w:ind w:left="178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2"/>
        <w:ind w:left="836"/>
      </w:pPr>
      <w:r>
        <w:t xml:space="preserve">Izdvaja </w:t>
      </w:r>
      <w:proofErr w:type="spellStart"/>
      <w:r>
        <w:t>monotipiju</w:t>
      </w:r>
      <w:proofErr w:type="spellEnd"/>
      <w:r>
        <w:t xml:space="preserve"> kao grafičku tehniku i</w:t>
      </w:r>
      <w:r>
        <w:rPr>
          <w:spacing w:val="-12"/>
        </w:rPr>
        <w:t xml:space="preserve"> </w:t>
      </w:r>
      <w:r>
        <w:t>stvara</w:t>
      </w:r>
    </w:p>
    <w:p w:rsidR="0049521A" w:rsidRDefault="000044F4">
      <w:pPr>
        <w:spacing w:before="19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2" w:line="256" w:lineRule="auto"/>
        <w:ind w:left="836" w:right="805"/>
      </w:pPr>
      <w:r>
        <w:t>Izdvaja</w:t>
      </w:r>
      <w:r>
        <w:rPr>
          <w:spacing w:val="-4"/>
        </w:rPr>
        <w:t xml:space="preserve"> </w:t>
      </w:r>
      <w:proofErr w:type="spellStart"/>
      <w:r>
        <w:t>monotipiju</w:t>
      </w:r>
      <w:proofErr w:type="spellEnd"/>
      <w:r>
        <w:rPr>
          <w:spacing w:val="-8"/>
        </w:rPr>
        <w:t xml:space="preserve"> </w:t>
      </w:r>
      <w:r>
        <w:t>kao</w:t>
      </w:r>
      <w:r>
        <w:rPr>
          <w:spacing w:val="-5"/>
        </w:rPr>
        <w:t xml:space="preserve"> </w:t>
      </w:r>
      <w:r>
        <w:t>grafičku</w:t>
      </w:r>
      <w:r>
        <w:rPr>
          <w:spacing w:val="-6"/>
        </w:rPr>
        <w:t xml:space="preserve"> </w:t>
      </w:r>
      <w:r>
        <w:t>tehniku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stvara</w:t>
      </w:r>
      <w:r>
        <w:rPr>
          <w:spacing w:val="-3"/>
        </w:rPr>
        <w:t xml:space="preserve"> </w:t>
      </w:r>
      <w:r>
        <w:t>samostalno</w:t>
      </w:r>
      <w:r>
        <w:rPr>
          <w:spacing w:val="-6"/>
        </w:rPr>
        <w:t xml:space="preserve"> </w:t>
      </w:r>
      <w:r>
        <w:t>pronalazeći</w:t>
      </w:r>
      <w:r>
        <w:rPr>
          <w:spacing w:val="-5"/>
        </w:rPr>
        <w:t xml:space="preserve"> </w:t>
      </w:r>
      <w:r>
        <w:t>likovno rješenje</w:t>
      </w:r>
    </w:p>
    <w:p w:rsidR="0049521A" w:rsidRDefault="0049521A">
      <w:pPr>
        <w:pStyle w:val="Tijeloteksta"/>
        <w:spacing w:before="10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21"/>
        </w:numPr>
        <w:tabs>
          <w:tab w:val="left" w:pos="400"/>
        </w:tabs>
        <w:spacing w:line="252" w:lineRule="exact"/>
        <w:ind w:left="399" w:hanging="283"/>
        <w:jc w:val="left"/>
      </w:pPr>
      <w:r>
        <w:t>Prostorno oblikovanje – Modeliranje i</w:t>
      </w:r>
      <w:r>
        <w:rPr>
          <w:spacing w:val="-1"/>
        </w:rPr>
        <w:t xml:space="preserve"> </w:t>
      </w:r>
      <w:r>
        <w:t>građenje</w:t>
      </w:r>
    </w:p>
    <w:p w:rsidR="0049521A" w:rsidRDefault="000044F4">
      <w:pPr>
        <w:pStyle w:val="Naslov3"/>
        <w:numPr>
          <w:ilvl w:val="1"/>
          <w:numId w:val="21"/>
        </w:numPr>
        <w:tabs>
          <w:tab w:val="left" w:pos="364"/>
        </w:tabs>
        <w:spacing w:line="252" w:lineRule="exact"/>
        <w:ind w:hanging="247"/>
        <w:jc w:val="left"/>
      </w:pPr>
      <w:r>
        <w:t xml:space="preserve">POVRŠINA – </w:t>
      </w:r>
      <w:proofErr w:type="spellStart"/>
      <w:r>
        <w:t>Plastička</w:t>
      </w:r>
      <w:proofErr w:type="spellEnd"/>
      <w:r>
        <w:rPr>
          <w:spacing w:val="-8"/>
        </w:rPr>
        <w:t xml:space="preserve"> </w:t>
      </w:r>
      <w:r>
        <w:t>tekstura</w:t>
      </w:r>
    </w:p>
    <w:p w:rsidR="0049521A" w:rsidRDefault="000044F4">
      <w:pPr>
        <w:spacing w:before="31"/>
        <w:ind w:left="178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11"/>
        <w:ind w:left="836"/>
      </w:pPr>
      <w:r>
        <w:t>Prepoznaje i izražava plastične teksture kao sastavne dijelove površine uz</w:t>
      </w:r>
      <w:r>
        <w:rPr>
          <w:spacing w:val="-26"/>
        </w:rPr>
        <w:t xml:space="preserve"> </w:t>
      </w:r>
      <w:r>
        <w:t>pomoć</w:t>
      </w:r>
    </w:p>
    <w:p w:rsidR="0049521A" w:rsidRDefault="0049521A">
      <w:p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4"/>
        <w:ind w:left="836"/>
      </w:pPr>
      <w:r>
        <w:lastRenderedPageBreak/>
        <w:t>Prepoznaje i izražava plastične teksture kao sastavne dijelove površine uz</w:t>
      </w:r>
      <w:r>
        <w:rPr>
          <w:spacing w:val="-24"/>
        </w:rPr>
        <w:t xml:space="preserve"> </w:t>
      </w:r>
      <w:r>
        <w:t>poticaj</w:t>
      </w:r>
    </w:p>
    <w:p w:rsidR="0049521A" w:rsidRDefault="000044F4">
      <w:pPr>
        <w:spacing w:before="1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3"/>
        <w:ind w:left="836"/>
      </w:pPr>
      <w:r>
        <w:t>Prepoznaje i izražava plastične teksture kao sastavne dijelove</w:t>
      </w:r>
      <w:r>
        <w:rPr>
          <w:spacing w:val="-13"/>
        </w:rPr>
        <w:t xml:space="preserve"> </w:t>
      </w:r>
      <w:r>
        <w:t>površine</w:t>
      </w:r>
    </w:p>
    <w:p w:rsidR="0049521A" w:rsidRDefault="000044F4">
      <w:pPr>
        <w:spacing w:before="1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2" w:line="256" w:lineRule="auto"/>
        <w:ind w:left="836" w:right="286"/>
      </w:pPr>
      <w:r>
        <w:t>Prepoznaje i izražava plastične teksture kao sastavne dijelove površine samostalno pronalazeći likovno</w:t>
      </w:r>
      <w:r>
        <w:rPr>
          <w:spacing w:val="-2"/>
        </w:rPr>
        <w:t xml:space="preserve"> </w:t>
      </w:r>
      <w:r>
        <w:t>rješenje</w:t>
      </w:r>
    </w:p>
    <w:p w:rsidR="0049521A" w:rsidRDefault="0049521A">
      <w:pPr>
        <w:pStyle w:val="Tijeloteksta"/>
        <w:spacing w:before="10"/>
        <w:ind w:left="0" w:firstLine="0"/>
        <w:rPr>
          <w:sz w:val="23"/>
        </w:rPr>
      </w:pPr>
    </w:p>
    <w:p w:rsidR="0049521A" w:rsidRDefault="000044F4">
      <w:pPr>
        <w:pStyle w:val="Naslov3"/>
        <w:numPr>
          <w:ilvl w:val="1"/>
          <w:numId w:val="21"/>
        </w:numPr>
        <w:tabs>
          <w:tab w:val="left" w:pos="364"/>
        </w:tabs>
        <w:ind w:hanging="247"/>
        <w:jc w:val="left"/>
      </w:pPr>
      <w:r>
        <w:t>POVRŠINA – Visoki, niski i udubljeni</w:t>
      </w:r>
      <w:r>
        <w:rPr>
          <w:spacing w:val="-11"/>
        </w:rPr>
        <w:t xml:space="preserve"> </w:t>
      </w:r>
      <w:r>
        <w:t>reljef</w:t>
      </w:r>
    </w:p>
    <w:p w:rsidR="0049521A" w:rsidRDefault="000044F4">
      <w:pPr>
        <w:spacing w:before="14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2" w:line="256" w:lineRule="auto"/>
        <w:ind w:left="836" w:right="771"/>
      </w:pPr>
      <w:r>
        <w:t>Prepoznaje i izražava masu i prostor u niskom, visokom i udubljenom reljefu uz pomoć</w:t>
      </w:r>
    </w:p>
    <w:p w:rsidR="0049521A" w:rsidRDefault="000044F4">
      <w:pPr>
        <w:spacing w:before="4"/>
        <w:ind w:left="178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2" w:line="256" w:lineRule="auto"/>
        <w:ind w:left="836" w:right="771"/>
      </w:pPr>
      <w:r>
        <w:t>Prepoznaje i izražava masu i prostor u niskom, visokom i udubljenom reljefu uz poticaj</w:t>
      </w:r>
    </w:p>
    <w:p w:rsidR="0049521A" w:rsidRDefault="000044F4">
      <w:pPr>
        <w:spacing w:before="4"/>
        <w:ind w:left="178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2"/>
        <w:ind w:left="836"/>
      </w:pPr>
      <w:r>
        <w:t>Prepoznaje i izražava masu i prostor u niskom, visokom i udubljenom</w:t>
      </w:r>
      <w:r>
        <w:rPr>
          <w:spacing w:val="-14"/>
        </w:rPr>
        <w:t xml:space="preserve"> </w:t>
      </w:r>
      <w:r>
        <w:t>reljefu</w:t>
      </w:r>
    </w:p>
    <w:p w:rsidR="0049521A" w:rsidRDefault="000044F4">
      <w:pPr>
        <w:spacing w:before="18"/>
        <w:ind w:left="178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2" w:line="256" w:lineRule="auto"/>
        <w:ind w:left="836" w:right="1008"/>
      </w:pPr>
      <w:r>
        <w:t>Prepoznaje i izražava masu i prostor u niskom, visokom i udubljenom reljefu samostalno pronalazeći likovno</w:t>
      </w:r>
      <w:r>
        <w:rPr>
          <w:spacing w:val="-2"/>
        </w:rPr>
        <w:t xml:space="preserve"> </w:t>
      </w:r>
      <w:r>
        <w:t>rješenje</w:t>
      </w:r>
    </w:p>
    <w:p w:rsidR="0049521A" w:rsidRDefault="0049521A">
      <w:pPr>
        <w:pStyle w:val="Tijeloteksta"/>
        <w:spacing w:before="1"/>
        <w:ind w:left="0" w:firstLine="0"/>
        <w:rPr>
          <w:sz w:val="23"/>
        </w:rPr>
      </w:pPr>
    </w:p>
    <w:p w:rsidR="0049521A" w:rsidRDefault="000044F4">
      <w:pPr>
        <w:pStyle w:val="Naslov3"/>
        <w:numPr>
          <w:ilvl w:val="1"/>
          <w:numId w:val="21"/>
        </w:numPr>
        <w:tabs>
          <w:tab w:val="left" w:pos="364"/>
        </w:tabs>
        <w:ind w:hanging="247"/>
        <w:jc w:val="left"/>
        <w:rPr>
          <w:b w:val="0"/>
        </w:rPr>
      </w:pPr>
      <w:r>
        <w:t>VOLUMENI I MASA U PROSTORU – Kontrast punoga i praznoga prostora</w:t>
      </w:r>
      <w:r>
        <w:rPr>
          <w:spacing w:val="-12"/>
        </w:rPr>
        <w:t xml:space="preserve"> </w:t>
      </w:r>
      <w:r>
        <w:rPr>
          <w:b w:val="0"/>
        </w:rPr>
        <w:t>.</w:t>
      </w:r>
    </w:p>
    <w:p w:rsidR="0049521A" w:rsidRDefault="000044F4">
      <w:pPr>
        <w:spacing w:before="11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5"/>
        <w:ind w:left="853" w:hanging="377"/>
      </w:pPr>
      <w:r>
        <w:t>Prepoznaje i izražava suprotnosti punoga i praznoga prostora uz</w:t>
      </w:r>
      <w:r>
        <w:rPr>
          <w:spacing w:val="-15"/>
        </w:rPr>
        <w:t xml:space="preserve"> </w:t>
      </w:r>
      <w:r>
        <w:t>pomoć</w:t>
      </w:r>
    </w:p>
    <w:p w:rsidR="0049521A" w:rsidRDefault="000044F4">
      <w:pPr>
        <w:spacing w:before="18"/>
        <w:ind w:left="178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2"/>
        <w:ind w:left="853" w:hanging="377"/>
      </w:pPr>
      <w:r>
        <w:t>Prepoznaje i izražava suprotnosti punoga i praznoga prostora uz</w:t>
      </w:r>
      <w:r>
        <w:rPr>
          <w:spacing w:val="-11"/>
        </w:rPr>
        <w:t xml:space="preserve"> </w:t>
      </w:r>
      <w:r>
        <w:t>poticaj</w:t>
      </w:r>
    </w:p>
    <w:p w:rsidR="0049521A" w:rsidRDefault="000044F4">
      <w:pPr>
        <w:spacing w:before="1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3"/>
        <w:ind w:left="853" w:hanging="377"/>
      </w:pPr>
      <w:r>
        <w:t>Razlikuje i izražava suprotnosti punoga i praznoga</w:t>
      </w:r>
      <w:r>
        <w:rPr>
          <w:spacing w:val="-6"/>
        </w:rPr>
        <w:t xml:space="preserve"> </w:t>
      </w:r>
      <w:r>
        <w:t>prostora</w:t>
      </w:r>
    </w:p>
    <w:p w:rsidR="0049521A" w:rsidRDefault="000044F4">
      <w:pPr>
        <w:spacing w:before="1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4" w:line="256" w:lineRule="auto"/>
        <w:ind w:left="853" w:right="1510" w:hanging="377"/>
      </w:pPr>
      <w:r>
        <w:t>Razlikuje i izražava suprotnosti punoga i praznoga prostora samostalno pronalazeći likovno</w:t>
      </w:r>
      <w:r>
        <w:rPr>
          <w:spacing w:val="-2"/>
        </w:rPr>
        <w:t xml:space="preserve"> </w:t>
      </w:r>
      <w:r>
        <w:t>rješenje</w:t>
      </w:r>
    </w:p>
    <w:p w:rsidR="0049521A" w:rsidRDefault="0049521A">
      <w:pPr>
        <w:pStyle w:val="Tijeloteksta"/>
        <w:spacing w:before="6"/>
        <w:ind w:left="0" w:firstLine="0"/>
        <w:rPr>
          <w:sz w:val="24"/>
        </w:rPr>
      </w:pPr>
    </w:p>
    <w:p w:rsidR="0049521A" w:rsidRDefault="000044F4">
      <w:pPr>
        <w:pStyle w:val="Naslov3"/>
        <w:numPr>
          <w:ilvl w:val="1"/>
          <w:numId w:val="21"/>
        </w:numPr>
        <w:tabs>
          <w:tab w:val="left" w:pos="364"/>
        </w:tabs>
        <w:ind w:hanging="247"/>
        <w:jc w:val="left"/>
      </w:pPr>
      <w:r>
        <w:t>VOLUMENI I MASA U PROSTORU – Plošno istanjena masa,</w:t>
      </w:r>
      <w:r>
        <w:rPr>
          <w:spacing w:val="-12"/>
        </w:rPr>
        <w:t xml:space="preserve"> </w:t>
      </w:r>
      <w:r>
        <w:t>ravnoteža</w:t>
      </w:r>
    </w:p>
    <w:p w:rsidR="0049521A" w:rsidRDefault="000044F4">
      <w:pPr>
        <w:spacing w:before="11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5"/>
        <w:ind w:firstLine="360"/>
      </w:pPr>
      <w:r>
        <w:t>Prepoznaje i izražava ravnotežu u prostoru uz</w:t>
      </w:r>
      <w:r>
        <w:rPr>
          <w:spacing w:val="-5"/>
        </w:rPr>
        <w:t xml:space="preserve"> </w:t>
      </w:r>
      <w:r>
        <w:t>pomoć</w:t>
      </w:r>
    </w:p>
    <w:p w:rsidR="0049521A" w:rsidRDefault="000044F4">
      <w:pPr>
        <w:spacing w:before="19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2"/>
        <w:ind w:firstLine="360"/>
      </w:pPr>
      <w:r>
        <w:t>Prepoznaje i izražava ravnotežu u prostoru uz</w:t>
      </w:r>
      <w:r>
        <w:rPr>
          <w:spacing w:val="-5"/>
        </w:rPr>
        <w:t xml:space="preserve"> </w:t>
      </w:r>
      <w:r>
        <w:t>poticaj</w:t>
      </w:r>
    </w:p>
    <w:p w:rsidR="0049521A" w:rsidRDefault="000044F4">
      <w:pPr>
        <w:spacing w:before="1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2"/>
        <w:ind w:firstLine="360"/>
      </w:pPr>
      <w:r>
        <w:t>Prepoznaje i izražava ravnotežu u</w:t>
      </w:r>
      <w:r>
        <w:rPr>
          <w:spacing w:val="1"/>
        </w:rPr>
        <w:t xml:space="preserve"> </w:t>
      </w:r>
      <w:r>
        <w:t>prostoru</w:t>
      </w:r>
    </w:p>
    <w:p w:rsidR="0049521A" w:rsidRDefault="000044F4">
      <w:pPr>
        <w:spacing w:before="19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21"/>
        </w:numPr>
        <w:tabs>
          <w:tab w:val="left" w:pos="836"/>
          <w:tab w:val="left" w:pos="837"/>
        </w:tabs>
        <w:spacing w:before="42" w:line="499" w:lineRule="auto"/>
        <w:ind w:right="332" w:firstLine="360"/>
      </w:pPr>
      <w:r>
        <w:t>Prepoznaje i izražava ravnotežu u prostoru samostalno pronalazeći likovno rješenje IZBORNE</w:t>
      </w:r>
      <w:r>
        <w:rPr>
          <w:spacing w:val="-3"/>
        </w:rPr>
        <w:t xml:space="preserve"> </w:t>
      </w:r>
      <w:r>
        <w:t>TEME</w:t>
      </w:r>
    </w:p>
    <w:p w:rsidR="0049521A" w:rsidRDefault="000044F4">
      <w:pPr>
        <w:pStyle w:val="Naslov3"/>
        <w:numPr>
          <w:ilvl w:val="0"/>
          <w:numId w:val="21"/>
        </w:numPr>
        <w:tabs>
          <w:tab w:val="left" w:pos="388"/>
        </w:tabs>
        <w:spacing w:line="237" w:lineRule="exact"/>
        <w:ind w:left="387" w:hanging="271"/>
        <w:jc w:val="left"/>
      </w:pPr>
      <w:r>
        <w:t>Primijenjeno oblikovanje –</w:t>
      </w:r>
      <w:r>
        <w:rPr>
          <w:spacing w:val="1"/>
        </w:rPr>
        <w:t xml:space="preserve"> </w:t>
      </w:r>
      <w:r>
        <w:t>dizajn</w:t>
      </w:r>
    </w:p>
    <w:p w:rsidR="0049521A" w:rsidRDefault="000044F4">
      <w:pPr>
        <w:pStyle w:val="Naslov3"/>
        <w:numPr>
          <w:ilvl w:val="0"/>
          <w:numId w:val="20"/>
        </w:numPr>
        <w:tabs>
          <w:tab w:val="left" w:pos="545"/>
          <w:tab w:val="left" w:pos="547"/>
        </w:tabs>
        <w:spacing w:before="54"/>
        <w:jc w:val="left"/>
      </w:pPr>
      <w:r>
        <w:t>TOČKA I CRTA – Kadar, odnos slike i</w:t>
      </w:r>
      <w:r>
        <w:rPr>
          <w:spacing w:val="-8"/>
        </w:rPr>
        <w:t xml:space="preserve"> </w:t>
      </w:r>
      <w:r>
        <w:t>teksta</w:t>
      </w:r>
    </w:p>
    <w:p w:rsidR="0049521A" w:rsidRDefault="000044F4">
      <w:pPr>
        <w:spacing w:before="4"/>
        <w:ind w:left="178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3" w:line="256" w:lineRule="auto"/>
        <w:ind w:right="482"/>
      </w:pPr>
      <w:r>
        <w:t>Prepoznaje kadar kao isječak cjeline te kadrove u nizu u stripu, filmu i animiranom filmu, stvara kadrove u nizu u stripu uz</w:t>
      </w:r>
      <w:r>
        <w:rPr>
          <w:spacing w:val="-5"/>
        </w:rPr>
        <w:t xml:space="preserve"> </w:t>
      </w:r>
      <w:r>
        <w:t>pomoć</w:t>
      </w:r>
    </w:p>
    <w:p w:rsidR="0049521A" w:rsidRDefault="0049521A">
      <w:pPr>
        <w:spacing w:line="256" w:lineRule="auto"/>
        <w:sectPr w:rsidR="0049521A">
          <w:headerReference w:type="default" r:id="rId12"/>
          <w:pgSz w:w="11910" w:h="16840"/>
          <w:pgMar w:top="1660" w:right="1300" w:bottom="1200" w:left="1300" w:header="709" w:footer="1008" w:gutter="0"/>
          <w:cols w:space="720"/>
        </w:sectPr>
      </w:pP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4" w:line="256" w:lineRule="auto"/>
        <w:ind w:right="483"/>
      </w:pPr>
      <w:r>
        <w:lastRenderedPageBreak/>
        <w:t>Prepoznaje kadar kao isječak cjeline te kadrove u nizu u stripu, filmu i animiranom filmu, stvara kadrove u nizu u stripu uz</w:t>
      </w:r>
      <w:r>
        <w:rPr>
          <w:spacing w:val="-5"/>
        </w:rPr>
        <w:t xml:space="preserve"> </w:t>
      </w:r>
      <w:r>
        <w:t>poticaj</w:t>
      </w:r>
    </w:p>
    <w:p w:rsidR="0049521A" w:rsidRDefault="000044F4">
      <w:pPr>
        <w:spacing w:before="1"/>
        <w:ind w:left="178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5" w:line="256" w:lineRule="auto"/>
        <w:ind w:right="483"/>
      </w:pPr>
      <w:r>
        <w:t>Prepoznaje kadar kao isječak cjeline te kadrove u nizu u stripu, filmu i animiranom filmu, stvara kadrove u nizu u</w:t>
      </w:r>
      <w:r>
        <w:rPr>
          <w:spacing w:val="-2"/>
        </w:rPr>
        <w:t xml:space="preserve"> </w:t>
      </w:r>
      <w:r>
        <w:t>stripu</w:t>
      </w:r>
    </w:p>
    <w:p w:rsidR="0049521A" w:rsidRDefault="000044F4">
      <w:pPr>
        <w:spacing w:before="1"/>
        <w:ind w:left="178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7"/>
        </w:tabs>
        <w:spacing w:before="44" w:line="256" w:lineRule="auto"/>
        <w:ind w:right="483"/>
        <w:jc w:val="both"/>
      </w:pPr>
      <w:r>
        <w:t>Prepoznaje kadar kao isječak cjeline te kadrove u nizu u stripu, filmu i animiranom filmu, stvara kadrove u nizu u stripu te obrazlaže ostvarenost likovnog zadatka na svojim i drugim</w:t>
      </w:r>
      <w:r>
        <w:rPr>
          <w:spacing w:val="-1"/>
        </w:rPr>
        <w:t xml:space="preserve"> </w:t>
      </w:r>
      <w:r>
        <w:t>radovima</w:t>
      </w:r>
    </w:p>
    <w:p w:rsidR="0049521A" w:rsidRDefault="0049521A">
      <w:pPr>
        <w:pStyle w:val="Tijeloteksta"/>
        <w:spacing w:before="5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0"/>
          <w:numId w:val="20"/>
        </w:numPr>
        <w:tabs>
          <w:tab w:val="left" w:pos="364"/>
        </w:tabs>
        <w:ind w:left="363" w:hanging="247"/>
        <w:jc w:val="left"/>
      </w:pPr>
      <w:r>
        <w:t>PLOHA – Ritam i niz</w:t>
      </w:r>
      <w:r>
        <w:rPr>
          <w:spacing w:val="-10"/>
        </w:rPr>
        <w:t xml:space="preserve"> </w:t>
      </w:r>
      <w:r>
        <w:t>likova</w:t>
      </w:r>
    </w:p>
    <w:p w:rsidR="0049521A" w:rsidRDefault="000044F4">
      <w:pPr>
        <w:spacing w:before="4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3"/>
      </w:pPr>
      <w:r>
        <w:t>Prepoznaje i izražava lik u pokretu te plohu u prostoru uz</w:t>
      </w:r>
      <w:r>
        <w:rPr>
          <w:spacing w:val="-13"/>
        </w:rPr>
        <w:t xml:space="preserve"> </w:t>
      </w:r>
      <w:r>
        <w:t>pomoć</w:t>
      </w:r>
    </w:p>
    <w:p w:rsidR="0049521A" w:rsidRDefault="000044F4">
      <w:pPr>
        <w:spacing w:before="18"/>
        <w:ind w:left="178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2"/>
      </w:pPr>
      <w:r>
        <w:t>Prepoznaje i izražava lik u pokretu te plohu u prostoru uz</w:t>
      </w:r>
      <w:r>
        <w:rPr>
          <w:spacing w:val="-9"/>
        </w:rPr>
        <w:t xml:space="preserve"> </w:t>
      </w:r>
      <w:r>
        <w:t>poticaj</w:t>
      </w:r>
    </w:p>
    <w:p w:rsidR="0049521A" w:rsidRDefault="000044F4">
      <w:pPr>
        <w:spacing w:before="1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5"/>
      </w:pPr>
      <w:r>
        <w:t>Prepoznaje i izražava lik u pokretu te plohu u</w:t>
      </w:r>
      <w:r>
        <w:rPr>
          <w:spacing w:val="-7"/>
        </w:rPr>
        <w:t xml:space="preserve"> </w:t>
      </w:r>
      <w:r>
        <w:t>prostoru</w:t>
      </w:r>
    </w:p>
    <w:p w:rsidR="0049521A" w:rsidRDefault="000044F4">
      <w:pPr>
        <w:spacing w:before="18"/>
        <w:ind w:left="178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2" w:line="256" w:lineRule="auto"/>
        <w:ind w:right="852"/>
      </w:pPr>
      <w:r>
        <w:t>Prepoznaje i izražava lik u pokretu te plohu u prostoru samostalno pronalazeći likovno</w:t>
      </w:r>
      <w:r>
        <w:rPr>
          <w:spacing w:val="-1"/>
        </w:rPr>
        <w:t xml:space="preserve"> </w:t>
      </w:r>
      <w:r>
        <w:t>rješenje</w:t>
      </w:r>
    </w:p>
    <w:p w:rsidR="0049521A" w:rsidRDefault="0049521A">
      <w:pPr>
        <w:pStyle w:val="Tijeloteksta"/>
        <w:spacing w:before="0"/>
        <w:ind w:left="0" w:firstLine="0"/>
      </w:pPr>
    </w:p>
    <w:p w:rsidR="0049521A" w:rsidRDefault="000044F4">
      <w:pPr>
        <w:pStyle w:val="Naslov3"/>
        <w:numPr>
          <w:ilvl w:val="0"/>
          <w:numId w:val="20"/>
        </w:numPr>
        <w:tabs>
          <w:tab w:val="left" w:pos="364"/>
        </w:tabs>
        <w:ind w:left="363" w:hanging="247"/>
        <w:jc w:val="left"/>
      </w:pPr>
      <w:r>
        <w:t>BOJA – Kadar, simbolika</w:t>
      </w:r>
      <w:r>
        <w:rPr>
          <w:spacing w:val="-7"/>
        </w:rPr>
        <w:t xml:space="preserve"> </w:t>
      </w:r>
      <w:r>
        <w:t>boja</w:t>
      </w:r>
    </w:p>
    <w:p w:rsidR="0049521A" w:rsidRDefault="000044F4">
      <w:pPr>
        <w:spacing w:before="4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3"/>
      </w:pPr>
      <w:r>
        <w:t>Izražava pokret i simboliku boja u kadru uz</w:t>
      </w:r>
      <w:r>
        <w:rPr>
          <w:spacing w:val="-13"/>
        </w:rPr>
        <w:t xml:space="preserve"> </w:t>
      </w:r>
      <w:r>
        <w:t>pomoć</w:t>
      </w:r>
    </w:p>
    <w:p w:rsidR="0049521A" w:rsidRDefault="000044F4">
      <w:pPr>
        <w:spacing w:before="1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2"/>
      </w:pPr>
      <w:r>
        <w:t>Izražava pokret i simboliku boja u kadru uz</w:t>
      </w:r>
      <w:r>
        <w:rPr>
          <w:spacing w:val="-13"/>
        </w:rPr>
        <w:t xml:space="preserve"> </w:t>
      </w:r>
      <w:r>
        <w:t>poticaj</w:t>
      </w:r>
    </w:p>
    <w:p w:rsidR="0049521A" w:rsidRDefault="000044F4">
      <w:pPr>
        <w:spacing w:before="18"/>
        <w:ind w:left="178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3"/>
      </w:pPr>
      <w:r>
        <w:t>Izražava pokret i simboliku boja u</w:t>
      </w:r>
      <w:r>
        <w:rPr>
          <w:spacing w:val="-8"/>
        </w:rPr>
        <w:t xml:space="preserve"> </w:t>
      </w:r>
      <w:r>
        <w:t>kadru</w:t>
      </w:r>
    </w:p>
    <w:p w:rsidR="0049521A" w:rsidRDefault="000044F4">
      <w:pPr>
        <w:spacing w:before="1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5"/>
      </w:pPr>
      <w:r>
        <w:t>Izražava pokret i simboliku boja u kadru samostalno pronalazeći likovno</w:t>
      </w:r>
      <w:r>
        <w:rPr>
          <w:spacing w:val="-23"/>
        </w:rPr>
        <w:t xml:space="preserve"> </w:t>
      </w:r>
      <w:r>
        <w:t>rješenje</w:t>
      </w:r>
    </w:p>
    <w:p w:rsidR="0049521A" w:rsidRDefault="0049521A">
      <w:pPr>
        <w:pStyle w:val="Tijeloteksta"/>
        <w:spacing w:before="10"/>
        <w:ind w:left="0" w:firstLine="0"/>
        <w:rPr>
          <w:sz w:val="24"/>
        </w:rPr>
      </w:pPr>
    </w:p>
    <w:p w:rsidR="0049521A" w:rsidRDefault="000044F4">
      <w:pPr>
        <w:pStyle w:val="Naslov3"/>
        <w:numPr>
          <w:ilvl w:val="0"/>
          <w:numId w:val="20"/>
        </w:numPr>
        <w:tabs>
          <w:tab w:val="left" w:pos="518"/>
        </w:tabs>
        <w:spacing w:before="1"/>
        <w:ind w:left="517" w:hanging="247"/>
        <w:jc w:val="left"/>
      </w:pPr>
      <w:r>
        <w:t>POVRŠINA –</w:t>
      </w:r>
      <w:r>
        <w:rPr>
          <w:spacing w:val="-8"/>
        </w:rPr>
        <w:t xml:space="preserve"> </w:t>
      </w:r>
      <w:r>
        <w:t>Scenografija</w:t>
      </w:r>
    </w:p>
    <w:p w:rsidR="0049521A" w:rsidRDefault="000044F4">
      <w:pPr>
        <w:spacing w:before="3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3" w:line="256" w:lineRule="auto"/>
        <w:ind w:right="409"/>
      </w:pPr>
      <w:r>
        <w:t>Prepoznaje i izražava oblike u prostoru uporabom različitih materijala u oblikovanju scene uz</w:t>
      </w:r>
      <w:r>
        <w:rPr>
          <w:spacing w:val="-3"/>
        </w:rPr>
        <w:t xml:space="preserve"> </w:t>
      </w:r>
      <w:r>
        <w:t>pomoć</w:t>
      </w:r>
    </w:p>
    <w:p w:rsidR="0049521A" w:rsidRDefault="000044F4">
      <w:pPr>
        <w:spacing w:before="4"/>
        <w:ind w:left="178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2" w:line="256" w:lineRule="auto"/>
        <w:ind w:right="409"/>
      </w:pPr>
      <w:r>
        <w:t>Prepoznaje i izražava oblike u prostoru uporabom različitih materijala u oblikovanju scene uz</w:t>
      </w:r>
      <w:r>
        <w:rPr>
          <w:spacing w:val="-3"/>
        </w:rPr>
        <w:t xml:space="preserve"> </w:t>
      </w:r>
      <w:r>
        <w:t>poticaj</w:t>
      </w:r>
    </w:p>
    <w:p w:rsidR="0049521A" w:rsidRDefault="000044F4">
      <w:pPr>
        <w:spacing w:before="3"/>
        <w:ind w:left="178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2"/>
      </w:pPr>
      <w:r>
        <w:t>Istražuje i stvara oblike u prostoru uporabom različitih materijala u oblikovanju</w:t>
      </w:r>
      <w:r>
        <w:rPr>
          <w:spacing w:val="-34"/>
        </w:rPr>
        <w:t xml:space="preserve"> </w:t>
      </w:r>
      <w:r>
        <w:t>scene</w:t>
      </w:r>
    </w:p>
    <w:p w:rsidR="0049521A" w:rsidRDefault="000044F4">
      <w:pPr>
        <w:spacing w:before="19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2" w:line="256" w:lineRule="auto"/>
        <w:ind w:left="790" w:right="265" w:hanging="314"/>
      </w:pPr>
      <w:r>
        <w:t>Istražuje i stvara oblike u prostoru uporabom različitih materijala u oblikovanju scene samostalno pronalazeći scenska</w:t>
      </w:r>
      <w:r>
        <w:rPr>
          <w:spacing w:val="-6"/>
        </w:rPr>
        <w:t xml:space="preserve"> </w:t>
      </w:r>
      <w:r>
        <w:t>rješenja</w:t>
      </w:r>
    </w:p>
    <w:p w:rsidR="0049521A" w:rsidRDefault="0049521A">
      <w:pPr>
        <w:pStyle w:val="Tijeloteksta"/>
        <w:spacing w:before="0"/>
        <w:ind w:left="0" w:firstLine="0"/>
        <w:rPr>
          <w:sz w:val="27"/>
        </w:rPr>
      </w:pPr>
    </w:p>
    <w:p w:rsidR="0049521A" w:rsidRDefault="000044F4">
      <w:pPr>
        <w:pStyle w:val="Naslov3"/>
        <w:numPr>
          <w:ilvl w:val="0"/>
          <w:numId w:val="20"/>
        </w:numPr>
        <w:tabs>
          <w:tab w:val="left" w:pos="518"/>
        </w:tabs>
        <w:ind w:left="517" w:hanging="247"/>
        <w:jc w:val="left"/>
      </w:pPr>
      <w:r>
        <w:t>VOLUMENI I MASA U PROSTORU – Udubljeno – izbočena</w:t>
      </w:r>
      <w:r>
        <w:rPr>
          <w:spacing w:val="-10"/>
        </w:rPr>
        <w:t xml:space="preserve"> </w:t>
      </w:r>
      <w:r>
        <w:t>masa</w:t>
      </w:r>
    </w:p>
    <w:p w:rsidR="0049521A" w:rsidRDefault="000044F4">
      <w:pPr>
        <w:spacing w:before="14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2" w:line="256" w:lineRule="auto"/>
        <w:ind w:right="683"/>
      </w:pPr>
      <w:r>
        <w:t>Prepoznaje različite tipove lutaka i njihovih oblika koji proizlaze iz</w:t>
      </w:r>
      <w:r>
        <w:rPr>
          <w:spacing w:val="-45"/>
        </w:rPr>
        <w:t xml:space="preserve"> </w:t>
      </w:r>
      <w:r>
        <w:t>načina njihova kretanja uz</w:t>
      </w:r>
      <w:r>
        <w:rPr>
          <w:spacing w:val="-3"/>
        </w:rPr>
        <w:t xml:space="preserve"> </w:t>
      </w:r>
      <w:r>
        <w:t>poticaj</w:t>
      </w:r>
    </w:p>
    <w:p w:rsidR="0049521A" w:rsidRDefault="0049521A">
      <w:pPr>
        <w:spacing w:line="256" w:lineRule="auto"/>
        <w:sectPr w:rsidR="0049521A">
          <w:pgSz w:w="11910" w:h="16840"/>
          <w:pgMar w:top="1660" w:right="1300" w:bottom="1200" w:left="1300" w:header="709" w:footer="1008" w:gutter="0"/>
          <w:cols w:space="720"/>
        </w:sectPr>
      </w:pP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4" w:line="256" w:lineRule="auto"/>
        <w:ind w:right="683"/>
      </w:pPr>
      <w:r>
        <w:t>Prepoznaje različite tipove lutaka i njihovih oblika koji proizlaze iz</w:t>
      </w:r>
      <w:r>
        <w:rPr>
          <w:spacing w:val="-45"/>
        </w:rPr>
        <w:t xml:space="preserve"> </w:t>
      </w:r>
      <w:r>
        <w:t>načina njihova kretanja, izrađuje jednostavan tip scenske lutke uz</w:t>
      </w:r>
      <w:r>
        <w:rPr>
          <w:spacing w:val="-12"/>
        </w:rPr>
        <w:t xml:space="preserve"> </w:t>
      </w:r>
      <w:r>
        <w:t>poticaj</w:t>
      </w:r>
    </w:p>
    <w:p w:rsidR="0049521A" w:rsidRDefault="000044F4">
      <w:pPr>
        <w:spacing w:before="1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5" w:line="256" w:lineRule="auto"/>
        <w:ind w:right="903"/>
      </w:pPr>
      <w:r>
        <w:t>Razlikuje različite tipove lutaka i njihovih oblika koji proizlaze iz</w:t>
      </w:r>
      <w:r>
        <w:rPr>
          <w:spacing w:val="-45"/>
        </w:rPr>
        <w:t xml:space="preserve"> </w:t>
      </w:r>
      <w:r>
        <w:t>načina njihova kretanja, izrađuje scensku</w:t>
      </w:r>
      <w:r>
        <w:rPr>
          <w:spacing w:val="-4"/>
        </w:rPr>
        <w:t xml:space="preserve"> </w:t>
      </w:r>
      <w:r>
        <w:t>lutku</w:t>
      </w:r>
    </w:p>
    <w:p w:rsidR="0049521A" w:rsidRDefault="000044F4">
      <w:pPr>
        <w:spacing w:before="1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20"/>
        </w:numPr>
        <w:tabs>
          <w:tab w:val="left" w:pos="836"/>
          <w:tab w:val="left" w:pos="837"/>
        </w:tabs>
        <w:spacing w:before="44" w:line="256" w:lineRule="auto"/>
        <w:ind w:right="667"/>
      </w:pPr>
      <w:r>
        <w:t>Razlikuje i istražuje različite tipove lutaka i njihovih oblika koji proizlaze iz načina njihova kretanja, izrađuje scensku</w:t>
      </w:r>
      <w:r>
        <w:rPr>
          <w:spacing w:val="-6"/>
        </w:rPr>
        <w:t xml:space="preserve"> </w:t>
      </w:r>
      <w:r>
        <w:t>lutku</w:t>
      </w: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4"/>
        <w:ind w:left="0" w:firstLine="0"/>
        <w:rPr>
          <w:sz w:val="28"/>
        </w:rPr>
      </w:pPr>
    </w:p>
    <w:p w:rsidR="0049521A" w:rsidRDefault="0049521A">
      <w:pPr>
        <w:rPr>
          <w:sz w:val="16"/>
        </w:rPr>
        <w:sectPr w:rsidR="0049521A">
          <w:pgSz w:w="11910" w:h="16840"/>
          <w:pgMar w:top="16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6"/>
        <w:ind w:left="0" w:firstLine="0"/>
        <w:rPr>
          <w:b/>
          <w:sz w:val="21"/>
        </w:rPr>
      </w:pPr>
    </w:p>
    <w:p w:rsidR="0049521A" w:rsidRDefault="000044F4">
      <w:pPr>
        <w:pStyle w:val="Naslov1"/>
        <w:ind w:left="2733"/>
      </w:pPr>
      <w:bookmarkStart w:id="3" w:name="_TOC_250003"/>
      <w:bookmarkEnd w:id="3"/>
      <w:r>
        <w:t>GLAZBENA KULTURA</w:t>
      </w:r>
    </w:p>
    <w:p w:rsidR="0049521A" w:rsidRDefault="0049521A">
      <w:pPr>
        <w:pStyle w:val="Tijeloteksta"/>
        <w:spacing w:before="0"/>
        <w:ind w:left="0" w:firstLine="0"/>
        <w:rPr>
          <w:b/>
          <w:sz w:val="23"/>
        </w:rPr>
      </w:pPr>
    </w:p>
    <w:p w:rsidR="0049521A" w:rsidRDefault="000044F4">
      <w:pPr>
        <w:pStyle w:val="Tijeloteksta"/>
        <w:spacing w:before="94"/>
        <w:ind w:left="116" w:firstLine="0"/>
      </w:pPr>
      <w:r>
        <w:t>NASTAVNO PODRUČJE: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8"/>
        </w:numPr>
        <w:tabs>
          <w:tab w:val="left" w:pos="364"/>
        </w:tabs>
        <w:ind w:hanging="247"/>
      </w:pPr>
      <w:r>
        <w:t>Pjevanje</w:t>
      </w:r>
    </w:p>
    <w:p w:rsidR="0049521A" w:rsidRDefault="000044F4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38" w:line="276" w:lineRule="auto"/>
        <w:ind w:right="119"/>
      </w:pPr>
      <w:r>
        <w:t>Pjeva i izgovara tekst obrađenih (umjetničkih, narodnih, zavičajnih, domoljubnih) pjesama uz</w:t>
      </w:r>
      <w:r>
        <w:rPr>
          <w:spacing w:val="-5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0" w:line="252" w:lineRule="exact"/>
      </w:pPr>
      <w:r>
        <w:t>Izvodi i slušno prepoznaje pjesme različitog tempa i dinamike uz</w:t>
      </w:r>
      <w:r>
        <w:rPr>
          <w:spacing w:val="-14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39"/>
      </w:pPr>
      <w:r>
        <w:t>Prepoznaje visine i trajanje tonova uz</w:t>
      </w:r>
      <w:r>
        <w:rPr>
          <w:spacing w:val="-6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38" w:line="276" w:lineRule="auto"/>
        <w:ind w:right="119"/>
      </w:pPr>
      <w:r>
        <w:t>Pjeva i izgovara tekst obrađenih (umjetničkih, narodnih, zavičajnih, domoljubnih) pjesama uz</w:t>
      </w:r>
      <w:r>
        <w:rPr>
          <w:spacing w:val="-4"/>
        </w:rPr>
        <w:t xml:space="preserve"> </w:t>
      </w:r>
      <w:r>
        <w:t>odstupanja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0" w:line="252" w:lineRule="exact"/>
      </w:pPr>
      <w:r>
        <w:t>Izvodi i slušno prepoznaje pjesme različitog tempa i dinamike uz</w:t>
      </w:r>
      <w:r>
        <w:rPr>
          <w:spacing w:val="-17"/>
        </w:rPr>
        <w:t xml:space="preserve"> </w:t>
      </w:r>
      <w:r>
        <w:t>odstupanja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40"/>
      </w:pPr>
      <w:r>
        <w:t>Prepoznaje visine i trajanje tonova uz</w:t>
      </w:r>
      <w:r>
        <w:rPr>
          <w:spacing w:val="-2"/>
        </w:rPr>
        <w:t xml:space="preserve"> </w:t>
      </w:r>
      <w:r>
        <w:t>odstupanja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38" w:line="276" w:lineRule="auto"/>
        <w:ind w:right="119"/>
      </w:pPr>
      <w:r>
        <w:t>Pjeva i izgovara tekst obrađenih (umjetničkih, narodnih, zavičajnih, domoljubnih) pjesama uz manja</w:t>
      </w:r>
      <w:r>
        <w:rPr>
          <w:spacing w:val="-6"/>
        </w:rPr>
        <w:t xml:space="preserve"> </w:t>
      </w:r>
      <w:r>
        <w:t>odstupanja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1"/>
      </w:pPr>
      <w:r>
        <w:t>Izvodi i slušno razlikuje pjesme različitog tempa i dinamike uz manja</w:t>
      </w:r>
      <w:r>
        <w:rPr>
          <w:spacing w:val="-27"/>
        </w:rPr>
        <w:t xml:space="preserve"> </w:t>
      </w:r>
      <w:r>
        <w:t>odstupanja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</w:pPr>
      <w:r>
        <w:t>Prepoznaje visine i trajanje</w:t>
      </w:r>
      <w:r>
        <w:rPr>
          <w:spacing w:val="-3"/>
        </w:rPr>
        <w:t xml:space="preserve"> </w:t>
      </w:r>
      <w:r>
        <w:t>tonova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line="276" w:lineRule="auto"/>
        <w:ind w:right="122"/>
      </w:pPr>
      <w:r>
        <w:t>Izražajno pjeva i jasno izgovara tekst obrađenih (umjetničkih, narodnih, zavičajnih) pjesama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2"/>
      </w:pPr>
      <w:r>
        <w:t>Izvodi i slušno prepoznaje pjesme različitog tempa i</w:t>
      </w:r>
      <w:r>
        <w:rPr>
          <w:spacing w:val="-7"/>
        </w:rPr>
        <w:t xml:space="preserve"> </w:t>
      </w:r>
      <w:r>
        <w:t>dinamike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</w:pPr>
      <w:r>
        <w:t>Razlikuje visine i trajanje</w:t>
      </w:r>
      <w:r>
        <w:rPr>
          <w:spacing w:val="-5"/>
        </w:rPr>
        <w:t xml:space="preserve"> </w:t>
      </w:r>
      <w:r>
        <w:t>tonova</w:t>
      </w:r>
    </w:p>
    <w:p w:rsidR="0049521A" w:rsidRDefault="0049521A">
      <w:pPr>
        <w:pStyle w:val="Tijeloteksta"/>
        <w:spacing w:before="4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8"/>
        </w:numPr>
        <w:tabs>
          <w:tab w:val="left" w:pos="364"/>
        </w:tabs>
        <w:ind w:hanging="247"/>
      </w:pPr>
      <w:r>
        <w:t>Sviranje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39"/>
      </w:pPr>
      <w:r>
        <w:t>Izvodi ritam i dobe naučenih pjesama, prepoznaje ritam i dobe uz</w:t>
      </w:r>
      <w:r>
        <w:rPr>
          <w:spacing w:val="-18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</w:pPr>
      <w:r>
        <w:t>Izvodi ritam i dobe naučenih pjesama, prepoznaje ritam i dobe uz</w:t>
      </w:r>
      <w:r>
        <w:rPr>
          <w:spacing w:val="-20"/>
        </w:rPr>
        <w:t xml:space="preserve"> </w:t>
      </w:r>
      <w:r>
        <w:t>greške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40"/>
      </w:pPr>
      <w:r>
        <w:t>Izvodi ritam i dobe naučenih pjesama, razlikuje ritam i dobe uz manja</w:t>
      </w:r>
      <w:r>
        <w:rPr>
          <w:spacing w:val="-28"/>
        </w:rPr>
        <w:t xml:space="preserve"> </w:t>
      </w:r>
      <w:r>
        <w:t>odstupanja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</w:pPr>
      <w:r>
        <w:t>Izvodi ritam i dobe naučenih pjesama, razlikuje ritam i</w:t>
      </w:r>
      <w:r>
        <w:rPr>
          <w:spacing w:val="-9"/>
        </w:rPr>
        <w:t xml:space="preserve"> </w:t>
      </w:r>
      <w:r>
        <w:t>dobe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8"/>
        </w:numPr>
        <w:tabs>
          <w:tab w:val="left" w:pos="364"/>
        </w:tabs>
        <w:ind w:hanging="247"/>
      </w:pPr>
      <w:r>
        <w:t>Slušanje</w:t>
      </w:r>
      <w:r>
        <w:rPr>
          <w:spacing w:val="-2"/>
        </w:rPr>
        <w:t xml:space="preserve"> </w:t>
      </w:r>
      <w:r>
        <w:t>glazbe</w:t>
      </w:r>
    </w:p>
    <w:p w:rsidR="0049521A" w:rsidRDefault="000044F4">
      <w:pPr>
        <w:spacing w:before="43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line="276" w:lineRule="auto"/>
        <w:ind w:right="119"/>
      </w:pPr>
      <w:r>
        <w:t>Slušno prepoznaje glazbeno izražajne sastavnice skladbe (</w:t>
      </w:r>
      <w:proofErr w:type="spellStart"/>
      <w:r>
        <w:t>izvodilački</w:t>
      </w:r>
      <w:proofErr w:type="spellEnd"/>
      <w:r>
        <w:t xml:space="preserve"> sastav, glazbala, tempo, dinamiku, ugođaj i glazbeni oblik) uz</w:t>
      </w:r>
      <w:r>
        <w:rPr>
          <w:spacing w:val="-8"/>
        </w:rPr>
        <w:t xml:space="preserve"> </w:t>
      </w:r>
      <w:r>
        <w:t>pomoć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40" w:line="276" w:lineRule="auto"/>
        <w:ind w:right="117"/>
      </w:pPr>
      <w:r>
        <w:t>Slušno prepoznaje glazbeno izražajne sastavnice skladbe (</w:t>
      </w:r>
      <w:proofErr w:type="spellStart"/>
      <w:r>
        <w:t>izvodilački</w:t>
      </w:r>
      <w:proofErr w:type="spellEnd"/>
      <w:r>
        <w:t xml:space="preserve"> sastav, glazbala, tempo, dinamiku, ugođaj i glazbeni oblik) uz</w:t>
      </w:r>
      <w:r>
        <w:rPr>
          <w:spacing w:val="-9"/>
        </w:rPr>
        <w:t xml:space="preserve"> </w:t>
      </w:r>
      <w:r>
        <w:t>odstupanja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line="276" w:lineRule="auto"/>
        <w:ind w:right="119"/>
      </w:pPr>
      <w:r>
        <w:t>Slušno prepoznaje glazbeno izražajne sastavnice skladbe (</w:t>
      </w:r>
      <w:proofErr w:type="spellStart"/>
      <w:r>
        <w:t>izvodilački</w:t>
      </w:r>
      <w:proofErr w:type="spellEnd"/>
      <w:r>
        <w:t xml:space="preserve"> sastav, glazbala, tempo, dinamiku, ugođaj i glazbeni oblik) uz manja</w:t>
      </w:r>
      <w:r>
        <w:rPr>
          <w:spacing w:val="-9"/>
        </w:rPr>
        <w:t xml:space="preserve"> </w:t>
      </w:r>
      <w:r>
        <w:t>odstupanja</w:t>
      </w:r>
    </w:p>
    <w:p w:rsidR="0049521A" w:rsidRDefault="0049521A">
      <w:pPr>
        <w:spacing w:line="276" w:lineRule="auto"/>
        <w:sectPr w:rsidR="0049521A">
          <w:headerReference w:type="default" r:id="rId13"/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spacing w:before="94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40" w:line="276" w:lineRule="auto"/>
        <w:ind w:right="119"/>
      </w:pPr>
      <w:r>
        <w:t>Slušno prepoznaje glazbeno izražajne sastavnice skladbe (</w:t>
      </w:r>
      <w:proofErr w:type="spellStart"/>
      <w:r>
        <w:t>izvodilački</w:t>
      </w:r>
      <w:proofErr w:type="spellEnd"/>
      <w:r>
        <w:t xml:space="preserve"> sastav, glazbala, tempo, dinamiku, ugođaj i glazbeni</w:t>
      </w:r>
      <w:r>
        <w:rPr>
          <w:spacing w:val="-4"/>
        </w:rPr>
        <w:t xml:space="preserve"> </w:t>
      </w:r>
      <w:r>
        <w:t>oblik)</w:t>
      </w:r>
    </w:p>
    <w:p w:rsidR="0049521A" w:rsidRDefault="0049521A">
      <w:pPr>
        <w:pStyle w:val="Tijeloteksta"/>
        <w:spacing w:before="11"/>
        <w:ind w:left="0" w:firstLine="0"/>
        <w:rPr>
          <w:sz w:val="24"/>
        </w:rPr>
      </w:pPr>
    </w:p>
    <w:p w:rsidR="0049521A" w:rsidRDefault="000044F4">
      <w:pPr>
        <w:pStyle w:val="Naslov3"/>
        <w:numPr>
          <w:ilvl w:val="0"/>
          <w:numId w:val="18"/>
        </w:numPr>
        <w:tabs>
          <w:tab w:val="left" w:pos="364"/>
        </w:tabs>
        <w:ind w:hanging="247"/>
      </w:pPr>
      <w:r>
        <w:t>Elementi glazbene</w:t>
      </w:r>
      <w:r>
        <w:rPr>
          <w:spacing w:val="-5"/>
        </w:rPr>
        <w:t xml:space="preserve"> </w:t>
      </w:r>
      <w:r>
        <w:t>kreativnosti</w:t>
      </w:r>
    </w:p>
    <w:p w:rsidR="0049521A" w:rsidRDefault="000044F4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line="276" w:lineRule="auto"/>
        <w:ind w:right="116"/>
      </w:pPr>
      <w:r>
        <w:t>Izvodi male ritamski/melodijske/</w:t>
      </w:r>
      <w:proofErr w:type="spellStart"/>
      <w:r>
        <w:t>meloritamske</w:t>
      </w:r>
      <w:proofErr w:type="spellEnd"/>
      <w:r>
        <w:t xml:space="preserve"> cjeline glasom, udaraljkama i pokretom uz</w:t>
      </w:r>
      <w:r>
        <w:rPr>
          <w:spacing w:val="-2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0" w:line="252" w:lineRule="exact"/>
      </w:pPr>
      <w:r>
        <w:t>Obilježava pojedine riječi i fraze zvukom nekih glazbala prema izboru uz</w:t>
      </w:r>
      <w:r>
        <w:rPr>
          <w:spacing w:val="-26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38"/>
      </w:pPr>
      <w:r>
        <w:t>Oponaša zvukove spontanom ili dogovorenom improvizacijom uz</w:t>
      </w:r>
      <w:r>
        <w:rPr>
          <w:spacing w:val="-10"/>
        </w:rPr>
        <w:t xml:space="preserve"> </w:t>
      </w:r>
      <w:r>
        <w:t>pomoć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38" w:line="276" w:lineRule="auto"/>
        <w:ind w:right="119"/>
      </w:pPr>
      <w:r>
        <w:t>Izvodi male ritamske/melodijske/</w:t>
      </w:r>
      <w:proofErr w:type="spellStart"/>
      <w:r>
        <w:t>meloritamske</w:t>
      </w:r>
      <w:proofErr w:type="spellEnd"/>
      <w:r>
        <w:t xml:space="preserve"> cjeline glasom, udaraljkama i pokretom uz</w:t>
      </w:r>
      <w:r>
        <w:rPr>
          <w:spacing w:val="-2"/>
        </w:rPr>
        <w:t xml:space="preserve"> </w:t>
      </w:r>
      <w:r>
        <w:t>odstupanja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0" w:line="276" w:lineRule="auto"/>
        <w:ind w:right="121"/>
        <w:rPr>
          <w:i/>
        </w:rPr>
      </w:pPr>
      <w:r>
        <w:t>Obilježava pojedine riječi i fraze zvukom nekih glazbala prema izboru uz veća odstupanja</w:t>
      </w:r>
      <w:r>
        <w:rPr>
          <w:spacing w:val="57"/>
        </w:rPr>
        <w:t xml:space="preserve"> </w:t>
      </w:r>
      <w:r>
        <w:rPr>
          <w:i/>
        </w:rPr>
        <w:t>.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0"/>
      </w:pPr>
      <w:r>
        <w:t>Oponaša zvukove spontanom ili dogovorenom improvizacijom uz</w:t>
      </w:r>
      <w:r>
        <w:rPr>
          <w:spacing w:val="-9"/>
        </w:rPr>
        <w:t xml:space="preserve"> </w:t>
      </w:r>
      <w:r>
        <w:t>poticaj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  <w:tab w:val="left" w:pos="2159"/>
          <w:tab w:val="left" w:pos="2456"/>
          <w:tab w:val="left" w:pos="3267"/>
          <w:tab w:val="left" w:pos="3994"/>
          <w:tab w:val="left" w:pos="7549"/>
          <w:tab w:val="left" w:pos="8420"/>
        </w:tabs>
        <w:spacing w:before="38" w:line="276" w:lineRule="auto"/>
        <w:ind w:right="114"/>
      </w:pPr>
      <w:r>
        <w:t>Improvizira</w:t>
      </w:r>
      <w:r>
        <w:tab/>
        <w:t>i</w:t>
      </w:r>
      <w:r>
        <w:tab/>
        <w:t>izvodi</w:t>
      </w:r>
      <w:r>
        <w:tab/>
        <w:t>male</w:t>
      </w:r>
      <w:r>
        <w:tab/>
        <w:t>ritamske/melodijske/</w:t>
      </w:r>
      <w:proofErr w:type="spellStart"/>
      <w:r>
        <w:t>meloritamske</w:t>
      </w:r>
      <w:proofErr w:type="spellEnd"/>
      <w:r>
        <w:tab/>
        <w:t>cjeline</w:t>
      </w:r>
      <w:r>
        <w:tab/>
      </w:r>
      <w:r>
        <w:rPr>
          <w:spacing w:val="-1"/>
        </w:rPr>
        <w:t xml:space="preserve">glasom, </w:t>
      </w:r>
      <w:r>
        <w:t>udaraljkama i pokretom uz manja</w:t>
      </w:r>
      <w:r>
        <w:rPr>
          <w:spacing w:val="-8"/>
        </w:rPr>
        <w:t xml:space="preserve"> </w:t>
      </w:r>
      <w:r>
        <w:t>odstupanja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1" w:line="276" w:lineRule="auto"/>
        <w:ind w:right="119"/>
      </w:pPr>
      <w:r>
        <w:t>Obilježava pojedine riječi i fraze zvukom nekih glazbala prema izboru uz manja odstupanja.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0" w:line="252" w:lineRule="exact"/>
      </w:pPr>
      <w:r>
        <w:t>Oponaša zvukove spontanom ili dogovorenom</w:t>
      </w:r>
      <w:r>
        <w:rPr>
          <w:spacing w:val="-3"/>
        </w:rPr>
        <w:t xml:space="preserve"> </w:t>
      </w:r>
      <w:r>
        <w:t>improvizacijom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  <w:tab w:val="left" w:pos="2159"/>
          <w:tab w:val="left" w:pos="2456"/>
          <w:tab w:val="left" w:pos="3267"/>
          <w:tab w:val="left" w:pos="3994"/>
          <w:tab w:val="left" w:pos="7550"/>
          <w:tab w:val="left" w:pos="8420"/>
        </w:tabs>
        <w:spacing w:line="278" w:lineRule="auto"/>
        <w:ind w:right="114"/>
      </w:pPr>
      <w:r>
        <w:t>Improvizira</w:t>
      </w:r>
      <w:r>
        <w:tab/>
        <w:t>i</w:t>
      </w:r>
      <w:r>
        <w:tab/>
        <w:t>izvodi</w:t>
      </w:r>
      <w:r>
        <w:tab/>
        <w:t>male</w:t>
      </w:r>
      <w:r>
        <w:tab/>
        <w:t>ritamske/melodijske/</w:t>
      </w:r>
      <w:proofErr w:type="spellStart"/>
      <w:r>
        <w:t>meloritamske</w:t>
      </w:r>
      <w:proofErr w:type="spellEnd"/>
      <w:r>
        <w:tab/>
        <w:t>cjeline</w:t>
      </w:r>
      <w:r>
        <w:tab/>
      </w:r>
      <w:r>
        <w:rPr>
          <w:spacing w:val="-1"/>
        </w:rPr>
        <w:t xml:space="preserve">glasom, </w:t>
      </w:r>
      <w:r>
        <w:t>udaraljkama i pokretom</w:t>
      </w:r>
      <w:r>
        <w:rPr>
          <w:spacing w:val="-4"/>
        </w:rPr>
        <w:t xml:space="preserve"> </w:t>
      </w:r>
      <w:r>
        <w:t>samostalno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0" w:line="249" w:lineRule="exact"/>
      </w:pPr>
      <w:r>
        <w:t>Samostalno obilježava pojedine riječi i fraze zvukom nekih glazbala prema</w:t>
      </w:r>
      <w:r>
        <w:rPr>
          <w:spacing w:val="-28"/>
        </w:rPr>
        <w:t xml:space="preserve"> </w:t>
      </w:r>
      <w:r>
        <w:t>izboru</w:t>
      </w:r>
    </w:p>
    <w:p w:rsidR="0049521A" w:rsidRDefault="000044F4">
      <w:pPr>
        <w:pStyle w:val="Odlomakpopisa"/>
        <w:numPr>
          <w:ilvl w:val="1"/>
          <w:numId w:val="18"/>
        </w:numPr>
        <w:tabs>
          <w:tab w:val="left" w:pos="836"/>
          <w:tab w:val="left" w:pos="837"/>
        </w:tabs>
        <w:spacing w:before="38"/>
      </w:pPr>
      <w:r>
        <w:t>Oponaša zvukove spontanom ili dogovorenom improvizacijom</w:t>
      </w:r>
      <w:r>
        <w:rPr>
          <w:spacing w:val="-7"/>
        </w:rPr>
        <w:t xml:space="preserve"> </w:t>
      </w:r>
      <w:r>
        <w:t>samoinicijativno</w:t>
      </w: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7"/>
        <w:ind w:left="0" w:firstLine="0"/>
        <w:rPr>
          <w:sz w:val="28"/>
        </w:rPr>
      </w:pPr>
    </w:p>
    <w:p w:rsidR="0049521A" w:rsidRDefault="0049521A">
      <w:pPr>
        <w:spacing w:line="181" w:lineRule="exact"/>
        <w:rPr>
          <w:sz w:val="16"/>
        </w:r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6"/>
        <w:ind w:left="0" w:firstLine="0"/>
        <w:rPr>
          <w:b/>
          <w:sz w:val="21"/>
        </w:rPr>
      </w:pPr>
    </w:p>
    <w:p w:rsidR="0049521A" w:rsidRDefault="000044F4">
      <w:pPr>
        <w:pStyle w:val="Naslov1"/>
        <w:ind w:right="2000"/>
        <w:jc w:val="center"/>
      </w:pPr>
      <w:bookmarkStart w:id="4" w:name="_TOC_250002"/>
      <w:bookmarkEnd w:id="4"/>
      <w:r>
        <w:t>MATEMATIKA</w:t>
      </w:r>
    </w:p>
    <w:p w:rsidR="0049521A" w:rsidRDefault="0049521A">
      <w:pPr>
        <w:pStyle w:val="Tijeloteksta"/>
        <w:spacing w:before="0"/>
        <w:ind w:left="0" w:firstLine="0"/>
        <w:rPr>
          <w:b/>
          <w:sz w:val="23"/>
        </w:rPr>
      </w:pPr>
    </w:p>
    <w:p w:rsidR="0049521A" w:rsidRDefault="000044F4">
      <w:pPr>
        <w:pStyle w:val="Tijeloteksta"/>
        <w:spacing w:before="94"/>
        <w:ind w:left="116" w:firstLine="0"/>
      </w:pPr>
      <w:r>
        <w:t>TEME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364"/>
        </w:tabs>
        <w:ind w:firstLine="0"/>
      </w:pPr>
      <w:r>
        <w:t>Brojevi do</w:t>
      </w:r>
      <w:r>
        <w:rPr>
          <w:spacing w:val="1"/>
        </w:rPr>
        <w:t xml:space="preserve"> </w:t>
      </w:r>
      <w:r>
        <w:t>1000</w:t>
      </w:r>
    </w:p>
    <w:p w:rsidR="0049521A" w:rsidRDefault="000044F4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Piše i broji do 1000 samo uz</w:t>
      </w:r>
      <w:r>
        <w:rPr>
          <w:spacing w:val="-8"/>
        </w:rPr>
        <w:t xml:space="preserve"> </w:t>
      </w:r>
      <w:r>
        <w:t>pomoć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Piše i broji do 1000 uz</w:t>
      </w:r>
      <w:r>
        <w:rPr>
          <w:spacing w:val="-9"/>
        </w:rPr>
        <w:t xml:space="preserve"> </w:t>
      </w:r>
      <w:r>
        <w:t>greške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Piše i broji do 1000 uz manje</w:t>
      </w:r>
      <w:r>
        <w:rPr>
          <w:spacing w:val="-10"/>
        </w:rPr>
        <w:t xml:space="preserve"> </w:t>
      </w:r>
      <w:r>
        <w:t>greške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Piše i broji do 1000 točno samostalno i</w:t>
      </w:r>
      <w:r>
        <w:rPr>
          <w:spacing w:val="-10"/>
        </w:rPr>
        <w:t xml:space="preserve"> </w:t>
      </w:r>
      <w:r>
        <w:t>točno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364"/>
        </w:tabs>
        <w:ind w:firstLine="0"/>
      </w:pPr>
      <w:r>
        <w:t>Slovo kao znak za</w:t>
      </w:r>
      <w:r>
        <w:rPr>
          <w:spacing w:val="-5"/>
        </w:rPr>
        <w:t xml:space="preserve"> </w:t>
      </w:r>
      <w:r>
        <w:t>broj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Prepoznaje uporabu slova kao znaka za broj samo uz</w:t>
      </w:r>
      <w:r>
        <w:rPr>
          <w:spacing w:val="-10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Prepoznaje uporabu slova kao znaka za broj uz</w:t>
      </w:r>
      <w:r>
        <w:rPr>
          <w:spacing w:val="-4"/>
        </w:rPr>
        <w:t xml:space="preserve"> </w:t>
      </w:r>
      <w:r>
        <w:t>poticaj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Koristi uporabu slova kao znaka za</w:t>
      </w:r>
      <w:r>
        <w:rPr>
          <w:spacing w:val="-5"/>
        </w:rPr>
        <w:t xml:space="preserve"> </w:t>
      </w:r>
      <w:r>
        <w:t>broj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 w:line="278" w:lineRule="auto"/>
        <w:ind w:right="119"/>
      </w:pPr>
      <w:r>
        <w:t>Primjenjuje uporabu slova kao znaka za broj i samostalno koristi prilikom rješavanja zadataka</w:t>
      </w:r>
    </w:p>
    <w:p w:rsidR="0049521A" w:rsidRDefault="0049521A">
      <w:pPr>
        <w:pStyle w:val="Tijeloteksta"/>
        <w:spacing w:before="8"/>
        <w:ind w:left="0" w:firstLine="0"/>
        <w:rPr>
          <w:sz w:val="24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364"/>
        </w:tabs>
        <w:ind w:left="363" w:hanging="247"/>
      </w:pPr>
      <w:r>
        <w:t>Uspoređivanje brojeva do</w:t>
      </w:r>
      <w:r>
        <w:rPr>
          <w:spacing w:val="-1"/>
        </w:rPr>
        <w:t xml:space="preserve"> </w:t>
      </w:r>
      <w:r>
        <w:t>1000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line="278" w:lineRule="auto"/>
        <w:ind w:right="115"/>
      </w:pPr>
      <w:r>
        <w:t>Prepoznaje odnose veći, manji, jednaki među brojevima do 1000 i matematičkim znakom zapisuje odnos među brojevima do 1000 uz</w:t>
      </w:r>
      <w:r>
        <w:rPr>
          <w:spacing w:val="-12"/>
        </w:rPr>
        <w:t xml:space="preserve"> </w:t>
      </w:r>
      <w:r>
        <w:t>pomoć</w:t>
      </w:r>
    </w:p>
    <w:p w:rsidR="0049521A" w:rsidRDefault="000044F4">
      <w:pPr>
        <w:spacing w:line="250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line="276" w:lineRule="auto"/>
        <w:ind w:right="117"/>
      </w:pPr>
      <w:r>
        <w:t>Uočava odnose među brojevima do 1000 i matematičkim zapisom prikazuje odnose među brojevima do 1000 uz</w:t>
      </w:r>
      <w:r>
        <w:rPr>
          <w:spacing w:val="-7"/>
        </w:rPr>
        <w:t xml:space="preserve"> </w:t>
      </w:r>
      <w:r>
        <w:t>greške</w:t>
      </w:r>
    </w:p>
    <w:p w:rsidR="0049521A" w:rsidRDefault="000044F4">
      <w:pPr>
        <w:spacing w:before="1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 w:line="276" w:lineRule="auto"/>
        <w:ind w:right="116"/>
      </w:pPr>
      <w:r>
        <w:t>Uspoređuje i matematičkim zapisom izražava odnose među brojevima do 1000 uz manje</w:t>
      </w:r>
      <w:r>
        <w:rPr>
          <w:spacing w:val="-4"/>
        </w:rPr>
        <w:t xml:space="preserve"> </w:t>
      </w:r>
      <w:r>
        <w:t>greške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Uspoređuje i matematičkim zapisom prikazuje odnose među brojevima do</w:t>
      </w:r>
      <w:r>
        <w:rPr>
          <w:spacing w:val="-20"/>
        </w:rPr>
        <w:t xml:space="preserve"> </w:t>
      </w:r>
      <w:r>
        <w:t>1000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364"/>
        </w:tabs>
        <w:ind w:firstLine="0"/>
      </w:pPr>
      <w:r>
        <w:t>Pisanje dvoznamenkastih i troznamenkastih</w:t>
      </w:r>
      <w:r>
        <w:rPr>
          <w:spacing w:val="-8"/>
        </w:rPr>
        <w:t xml:space="preserve"> </w:t>
      </w:r>
      <w:r>
        <w:t>brojeva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line="278" w:lineRule="auto"/>
        <w:ind w:left="790" w:right="1313" w:hanging="314"/>
      </w:pPr>
      <w:r>
        <w:t>Zapisuje dvoznamenkaste i troznamenkaste brojeve u zadanom obliku uz pomoć</w:t>
      </w:r>
    </w:p>
    <w:p w:rsidR="0049521A" w:rsidRDefault="000044F4">
      <w:pPr>
        <w:spacing w:line="250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ind w:left="790" w:hanging="314"/>
      </w:pPr>
      <w:r>
        <w:t>Zapisuje dvoznamenkaste i troznamenkaste brojeve u zadanom obliku uz</w:t>
      </w:r>
      <w:r>
        <w:rPr>
          <w:spacing w:val="-20"/>
        </w:rPr>
        <w:t xml:space="preserve"> </w:t>
      </w:r>
      <w:r>
        <w:t>greške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line="278" w:lineRule="auto"/>
        <w:ind w:right="117"/>
      </w:pPr>
      <w:r>
        <w:t>Zapisuje dvoznamenkaste i troznamenkaste brojeve u zadanom obliku uz manje greške</w:t>
      </w:r>
    </w:p>
    <w:p w:rsidR="0049521A" w:rsidRDefault="0049521A">
      <w:pPr>
        <w:spacing w:line="278" w:lineRule="auto"/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pStyle w:val="Tijeloteksta"/>
        <w:spacing w:before="94"/>
        <w:ind w:left="116" w:firstLine="0"/>
      </w:pPr>
      <w: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  <w:ind w:left="790" w:hanging="314"/>
      </w:pPr>
      <w:r>
        <w:t>Zapisuje dvoznamenkaste i troznamenkaste brojeve u zadanom</w:t>
      </w:r>
      <w:r>
        <w:rPr>
          <w:spacing w:val="-3"/>
        </w:rPr>
        <w:t xml:space="preserve"> </w:t>
      </w:r>
      <w:r>
        <w:t>obliku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364"/>
        </w:tabs>
        <w:ind w:left="363" w:hanging="247"/>
      </w:pPr>
      <w:r>
        <w:t>Zbrajanje i oduzimanje višekratnika broja</w:t>
      </w:r>
      <w:r>
        <w:rPr>
          <w:spacing w:val="-5"/>
        </w:rPr>
        <w:t xml:space="preserve"> </w:t>
      </w:r>
      <w:r>
        <w:t>100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Zbraja i oduzima višekratnike broja 100 uz</w:t>
      </w:r>
      <w:r>
        <w:rPr>
          <w:spacing w:val="-8"/>
        </w:rPr>
        <w:t xml:space="preserve"> </w:t>
      </w:r>
      <w:r>
        <w:t>pomoć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Zbraja i oduzima višekratnike broja 100 uz</w:t>
      </w:r>
      <w:r>
        <w:rPr>
          <w:spacing w:val="-5"/>
        </w:rPr>
        <w:t xml:space="preserve"> </w:t>
      </w:r>
      <w:r>
        <w:t>greške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Zbraja i oduzima višekratnike broja 100 uz manje</w:t>
      </w:r>
      <w:r>
        <w:rPr>
          <w:spacing w:val="-11"/>
        </w:rPr>
        <w:t xml:space="preserve"> </w:t>
      </w:r>
      <w:r>
        <w:t>greške</w:t>
      </w:r>
    </w:p>
    <w:p w:rsidR="0049521A" w:rsidRDefault="000044F4">
      <w:pPr>
        <w:spacing w:before="39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Zbraja i oduzima višekratnike broja 100 samostalno i</w:t>
      </w:r>
      <w:r>
        <w:rPr>
          <w:spacing w:val="-22"/>
        </w:rPr>
        <w:t xml:space="preserve"> </w:t>
      </w:r>
      <w:r>
        <w:t>točno</w:t>
      </w:r>
    </w:p>
    <w:p w:rsidR="0049521A" w:rsidRDefault="0049521A">
      <w:pPr>
        <w:pStyle w:val="Tijeloteksta"/>
        <w:spacing w:before="4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364"/>
        </w:tabs>
        <w:ind w:firstLine="0"/>
      </w:pPr>
      <w:r>
        <w:t>Zbrajanje i oduzimanje troznamenkastoga i jednoznamenkastoga</w:t>
      </w:r>
      <w:r>
        <w:rPr>
          <w:spacing w:val="-20"/>
        </w:rPr>
        <w:t xml:space="preserve"> </w:t>
      </w:r>
      <w:r>
        <w:t>broja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Zbraja i oduzima troznamenkasti i jednoznamenkasti broj uz</w:t>
      </w:r>
      <w:r>
        <w:rPr>
          <w:spacing w:val="-5"/>
        </w:rPr>
        <w:t xml:space="preserve"> </w:t>
      </w:r>
      <w:r>
        <w:t>pomoć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Zbraja i oduzima troznamenkasti i jednoznamenkasti broj uz</w:t>
      </w:r>
      <w:r>
        <w:rPr>
          <w:spacing w:val="-5"/>
        </w:rPr>
        <w:t xml:space="preserve"> </w:t>
      </w:r>
      <w:r>
        <w:t>greške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Zbraja i oduzima troznamenkasti i jednoznamenkasti broj uz manje</w:t>
      </w:r>
      <w:r>
        <w:rPr>
          <w:spacing w:val="-10"/>
        </w:rPr>
        <w:t xml:space="preserve"> </w:t>
      </w:r>
      <w:r>
        <w:t>greške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Zbraja i oduzima troznamenkasti i jednoznamenkasti broj samostalno i</w:t>
      </w:r>
      <w:r>
        <w:rPr>
          <w:spacing w:val="-10"/>
        </w:rPr>
        <w:t xml:space="preserve"> </w:t>
      </w:r>
      <w:r>
        <w:t>točno</w:t>
      </w:r>
    </w:p>
    <w:p w:rsidR="0049521A" w:rsidRDefault="0049521A">
      <w:pPr>
        <w:pStyle w:val="Tijeloteksta"/>
        <w:spacing w:before="4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364"/>
        </w:tabs>
        <w:ind w:firstLine="0"/>
      </w:pPr>
      <w:r>
        <w:t>Pisano zbrajanje i oduzimanje brojeva do</w:t>
      </w:r>
      <w:r>
        <w:rPr>
          <w:spacing w:val="-2"/>
        </w:rPr>
        <w:t xml:space="preserve"> </w:t>
      </w:r>
      <w:r>
        <w:t>100</w:t>
      </w:r>
    </w:p>
    <w:p w:rsidR="0049521A" w:rsidRDefault="000044F4">
      <w:pPr>
        <w:spacing w:before="43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Pisano zbraja i oduzima brojeva do 100 uz</w:t>
      </w:r>
      <w:r>
        <w:rPr>
          <w:spacing w:val="-8"/>
        </w:rPr>
        <w:t xml:space="preserve"> </w:t>
      </w:r>
      <w:r>
        <w:t>pomoć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Pisano zbraja i oduzima brojeva do 100 uz</w:t>
      </w:r>
      <w:r>
        <w:rPr>
          <w:spacing w:val="-10"/>
        </w:rPr>
        <w:t xml:space="preserve"> </w:t>
      </w:r>
      <w:r>
        <w:t>greške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Pisano zbraja i oduzima brojeva do 100 uz manje</w:t>
      </w:r>
      <w:r>
        <w:rPr>
          <w:spacing w:val="-12"/>
        </w:rPr>
        <w:t xml:space="preserve"> </w:t>
      </w:r>
      <w:r>
        <w:t>greške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Pisano zbraja i oduzima brojeva do 100 samostalno i</w:t>
      </w:r>
      <w:r>
        <w:rPr>
          <w:spacing w:val="-8"/>
        </w:rPr>
        <w:t xml:space="preserve"> </w:t>
      </w:r>
      <w:r>
        <w:t>točno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364"/>
        </w:tabs>
        <w:ind w:firstLine="0"/>
      </w:pPr>
      <w:r>
        <w:t>Pisano zbrajanje i oduzimanje brojeva do</w:t>
      </w:r>
      <w:r>
        <w:rPr>
          <w:spacing w:val="-1"/>
        </w:rPr>
        <w:t xml:space="preserve"> </w:t>
      </w:r>
      <w:r>
        <w:t>1000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Pisano zbraja i oduzima brojeva do 1000 uz</w:t>
      </w:r>
      <w:r>
        <w:rPr>
          <w:spacing w:val="-9"/>
        </w:rPr>
        <w:t xml:space="preserve"> </w:t>
      </w:r>
      <w:r>
        <w:t>pomoć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Pisano zbraja i oduzima brojeva do 1000 uz</w:t>
      </w:r>
      <w:r>
        <w:rPr>
          <w:spacing w:val="-10"/>
        </w:rPr>
        <w:t xml:space="preserve"> </w:t>
      </w:r>
      <w:r>
        <w:t>greške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Pisano zbraja i oduzima brojeva do 1000 uz manje</w:t>
      </w:r>
      <w:r>
        <w:rPr>
          <w:spacing w:val="-11"/>
        </w:rPr>
        <w:t xml:space="preserve"> </w:t>
      </w:r>
      <w:r>
        <w:t>greške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Pisano zbraja i oduzima brojeva do 1000 samostalno i</w:t>
      </w:r>
      <w:r>
        <w:rPr>
          <w:spacing w:val="-5"/>
        </w:rPr>
        <w:t xml:space="preserve"> </w:t>
      </w:r>
      <w:r>
        <w:t>točno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364"/>
        </w:tabs>
        <w:ind w:firstLine="0"/>
      </w:pPr>
      <w:r>
        <w:t>Ravnina, likovi u</w:t>
      </w:r>
      <w:r>
        <w:rPr>
          <w:spacing w:val="-2"/>
        </w:rPr>
        <w:t xml:space="preserve"> </w:t>
      </w:r>
      <w:r>
        <w:t>ravnini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 w:line="278" w:lineRule="auto"/>
        <w:ind w:right="118"/>
      </w:pPr>
      <w:r>
        <w:t>Prepoznaje ravninu kao neograničenu ravnu plohu i likove kao dijelove ravnine samo u pomoć</w:t>
      </w:r>
    </w:p>
    <w:p w:rsidR="0049521A" w:rsidRDefault="0049521A">
      <w:pPr>
        <w:spacing w:line="278" w:lineRule="auto"/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spacing w:before="94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Imenuje ravninu kao neograničenu ravnu plohu i likove kao dijelove ravnine uz</w:t>
      </w:r>
      <w:r>
        <w:rPr>
          <w:spacing w:val="-35"/>
        </w:rPr>
        <w:t xml:space="preserve"> </w:t>
      </w:r>
      <w:r>
        <w:t>pomoć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Opisuje ravninu kao neograničenu ravnu plohu i likove kao dijelove</w:t>
      </w:r>
      <w:r>
        <w:rPr>
          <w:spacing w:val="-18"/>
        </w:rPr>
        <w:t xml:space="preserve"> </w:t>
      </w:r>
      <w:r>
        <w:t>ravnine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Objašnjava ravninu kao neograničenu ravnu plohu i likove kao dijelove</w:t>
      </w:r>
      <w:r>
        <w:rPr>
          <w:spacing w:val="36"/>
        </w:rPr>
        <w:t xml:space="preserve"> </w:t>
      </w:r>
      <w:r>
        <w:t>ravnine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486"/>
        </w:tabs>
        <w:ind w:left="485" w:hanging="369"/>
      </w:pPr>
      <w:r>
        <w:t xml:space="preserve">Pravac, </w:t>
      </w:r>
      <w:proofErr w:type="spellStart"/>
      <w:r>
        <w:t>polupravac</w:t>
      </w:r>
      <w:proofErr w:type="spellEnd"/>
      <w:r>
        <w:t xml:space="preserve"> i dužina kao dijelovi</w:t>
      </w:r>
      <w:r>
        <w:rPr>
          <w:spacing w:val="-4"/>
        </w:rPr>
        <w:t xml:space="preserve"> </w:t>
      </w:r>
      <w:r>
        <w:t>pravaca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 xml:space="preserve">Crta i označava pravac i </w:t>
      </w:r>
      <w:proofErr w:type="spellStart"/>
      <w:r>
        <w:t>polupravac</w:t>
      </w:r>
      <w:proofErr w:type="spellEnd"/>
      <w:r>
        <w:t xml:space="preserve"> uz</w:t>
      </w:r>
      <w:r>
        <w:rPr>
          <w:spacing w:val="-6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9"/>
      </w:pPr>
      <w:r>
        <w:t>Crta dužinu kao dio pravca i ističe njezine krajnje točke uz</w:t>
      </w:r>
      <w:r>
        <w:rPr>
          <w:spacing w:val="-18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 xml:space="preserve">Crta i označava pravac i </w:t>
      </w:r>
      <w:proofErr w:type="spellStart"/>
      <w:r>
        <w:t>polupravac</w:t>
      </w:r>
      <w:proofErr w:type="spellEnd"/>
      <w:r>
        <w:t xml:space="preserve"> uz</w:t>
      </w:r>
      <w:r>
        <w:rPr>
          <w:spacing w:val="-6"/>
        </w:rPr>
        <w:t xml:space="preserve"> </w:t>
      </w:r>
      <w:r>
        <w:t>greške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Crta dužinu kao dio pravca i ističe njezine krajnje točke uz</w:t>
      </w:r>
      <w:r>
        <w:rPr>
          <w:spacing w:val="-19"/>
        </w:rPr>
        <w:t xml:space="preserve"> </w:t>
      </w:r>
      <w:r>
        <w:t>greške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 xml:space="preserve">Crta i označava pravac i </w:t>
      </w:r>
      <w:proofErr w:type="spellStart"/>
      <w:r>
        <w:t>polupravac</w:t>
      </w:r>
      <w:proofErr w:type="spellEnd"/>
      <w:r>
        <w:t xml:space="preserve"> uz manje</w:t>
      </w:r>
      <w:r>
        <w:rPr>
          <w:spacing w:val="-7"/>
        </w:rPr>
        <w:t xml:space="preserve"> </w:t>
      </w:r>
      <w:r>
        <w:t>greške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Crta dužinu kao dio pravca i ističe njezine krajnje točke uz manje</w:t>
      </w:r>
      <w:r>
        <w:rPr>
          <w:spacing w:val="-24"/>
        </w:rPr>
        <w:t xml:space="preserve"> </w:t>
      </w:r>
      <w:r>
        <w:t>greške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Precizno crta i označava pravac i</w:t>
      </w:r>
      <w:r>
        <w:rPr>
          <w:spacing w:val="1"/>
        </w:rPr>
        <w:t xml:space="preserve"> </w:t>
      </w:r>
      <w:proofErr w:type="spellStart"/>
      <w:r>
        <w:t>polupravac</w:t>
      </w:r>
      <w:proofErr w:type="spellEnd"/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Precizno crta dužinu kao dio pravca i ističe njezine krajnje</w:t>
      </w:r>
      <w:r>
        <w:rPr>
          <w:spacing w:val="-15"/>
        </w:rPr>
        <w:t xml:space="preserve"> </w:t>
      </w:r>
      <w:r>
        <w:t>točke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484"/>
        </w:tabs>
        <w:ind w:left="483" w:hanging="367"/>
      </w:pPr>
      <w:r>
        <w:t>Mjerenje</w:t>
      </w:r>
      <w:r>
        <w:rPr>
          <w:spacing w:val="-1"/>
        </w:rPr>
        <w:t xml:space="preserve"> </w:t>
      </w:r>
      <w:r>
        <w:t>dužine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Prepoznaje jedinice za mjerenje dužine uz</w:t>
      </w:r>
      <w:r>
        <w:rPr>
          <w:spacing w:val="-8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Mjeri zadanu dužinu jediničnom dužinom uz</w:t>
      </w:r>
      <w:r>
        <w:rPr>
          <w:spacing w:val="-3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Prenosi zadane dužine samo uz</w:t>
      </w:r>
      <w:r>
        <w:rPr>
          <w:spacing w:val="-3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Crta dužine zadane duljine uz</w:t>
      </w:r>
      <w:r>
        <w:rPr>
          <w:spacing w:val="-3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Preračunava neke mjerne jedinice za duljinu uz konkretan materijal i uz</w:t>
      </w:r>
      <w:r>
        <w:rPr>
          <w:spacing w:val="-24"/>
        </w:rPr>
        <w:t xml:space="preserve"> </w:t>
      </w:r>
      <w:r>
        <w:t>pomoć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Navodi jedinice za mjerenje</w:t>
      </w:r>
      <w:r>
        <w:rPr>
          <w:spacing w:val="-1"/>
        </w:rPr>
        <w:t xml:space="preserve"> </w:t>
      </w:r>
      <w:r>
        <w:t>dužine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Mjeri zadanu dužinu jediničnom dužinom uz manje</w:t>
      </w:r>
      <w:r>
        <w:rPr>
          <w:spacing w:val="-5"/>
        </w:rPr>
        <w:t xml:space="preserve"> </w:t>
      </w:r>
      <w:r>
        <w:t>greške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Prenosi zadane dužine uz</w:t>
      </w:r>
      <w:r>
        <w:rPr>
          <w:spacing w:val="-4"/>
        </w:rPr>
        <w:t xml:space="preserve"> </w:t>
      </w:r>
      <w:r>
        <w:t>odstupanja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Crta dužine zadane duljine uz</w:t>
      </w:r>
      <w:r>
        <w:rPr>
          <w:spacing w:val="-4"/>
        </w:rPr>
        <w:t xml:space="preserve"> </w:t>
      </w:r>
      <w:r>
        <w:t>odstupanja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Preračunava mjerne jedinice za duljinu uz</w:t>
      </w:r>
      <w:r>
        <w:rPr>
          <w:spacing w:val="-6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Navodi jedinice za mjerenje</w:t>
      </w:r>
      <w:r>
        <w:rPr>
          <w:spacing w:val="-1"/>
        </w:rPr>
        <w:t xml:space="preserve"> </w:t>
      </w:r>
      <w:r>
        <w:t>dužine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Mjeri zadanu dužinu jediničnom dužinom precizno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Prenosi zadane dužine</w:t>
      </w:r>
      <w:r>
        <w:rPr>
          <w:spacing w:val="-2"/>
        </w:rPr>
        <w:t xml:space="preserve"> </w:t>
      </w:r>
      <w:r>
        <w:t>precizno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Crta dužine zadane duljine uz manja</w:t>
      </w:r>
      <w:r>
        <w:rPr>
          <w:spacing w:val="-5"/>
        </w:rPr>
        <w:t xml:space="preserve"> </w:t>
      </w:r>
      <w:r>
        <w:t>odstupanja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Preračunava mjerne jedinice za duljinu uz manje</w:t>
      </w:r>
      <w:r>
        <w:rPr>
          <w:spacing w:val="-9"/>
        </w:rPr>
        <w:t xml:space="preserve"> </w:t>
      </w:r>
      <w:r>
        <w:t>greške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Primjenjuje jedinice za mjerenje</w:t>
      </w:r>
      <w:r>
        <w:rPr>
          <w:spacing w:val="-3"/>
        </w:rPr>
        <w:t xml:space="preserve"> </w:t>
      </w:r>
      <w:r>
        <w:t>dužine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Mjeri zadanu dužinu jediničnom dužinom precizno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Prenosi zadane dužine</w:t>
      </w:r>
      <w:r>
        <w:rPr>
          <w:spacing w:val="-2"/>
        </w:rPr>
        <w:t xml:space="preserve"> </w:t>
      </w:r>
      <w:r>
        <w:t>precizno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Crta dužine zadane duljine</w:t>
      </w:r>
      <w:r>
        <w:rPr>
          <w:spacing w:val="-1"/>
        </w:rPr>
        <w:t xml:space="preserve"> </w:t>
      </w:r>
      <w:r>
        <w:t>precizno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Preračunava mjerne jedinice za</w:t>
      </w:r>
      <w:r>
        <w:rPr>
          <w:spacing w:val="-3"/>
        </w:rPr>
        <w:t xml:space="preserve"> </w:t>
      </w:r>
      <w:r>
        <w:t>duljinu</w:t>
      </w:r>
    </w:p>
    <w:p w:rsidR="0049521A" w:rsidRDefault="0049521A">
      <w:p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3"/>
        <w:ind w:left="0" w:firstLine="0"/>
        <w:rPr>
          <w:sz w:val="21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484"/>
        </w:tabs>
        <w:spacing w:before="94"/>
        <w:ind w:left="483" w:hanging="367"/>
      </w:pPr>
      <w:r>
        <w:t>Množenje zbroja</w:t>
      </w:r>
      <w:r>
        <w:rPr>
          <w:spacing w:val="-3"/>
        </w:rPr>
        <w:t xml:space="preserve"> </w:t>
      </w:r>
      <w:r>
        <w:t>brojem</w:t>
      </w:r>
    </w:p>
    <w:p w:rsidR="0049521A" w:rsidRDefault="000044F4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Prepoznaje postupak množenja zbroja brojem i rješava uz</w:t>
      </w:r>
      <w:r>
        <w:rPr>
          <w:spacing w:val="-8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Izvodi postupak množenja zbroja brojem i rješava uz</w:t>
      </w:r>
      <w:r>
        <w:rPr>
          <w:spacing w:val="-7"/>
        </w:rPr>
        <w:t xml:space="preserve"> </w:t>
      </w:r>
      <w:r>
        <w:t>greške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Primjenjuje postupak množenja zbroja brojem uz manje</w:t>
      </w:r>
      <w:r>
        <w:rPr>
          <w:spacing w:val="-10"/>
        </w:rPr>
        <w:t xml:space="preserve"> </w:t>
      </w:r>
      <w:r>
        <w:t>greške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Primjenjuje postupak množenja zbroja</w:t>
      </w:r>
      <w:r>
        <w:rPr>
          <w:spacing w:val="1"/>
        </w:rPr>
        <w:t xml:space="preserve"> </w:t>
      </w:r>
      <w:r>
        <w:t>brojem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484"/>
        </w:tabs>
        <w:ind w:left="483" w:hanging="367"/>
      </w:pPr>
      <w:r>
        <w:t>Množenje i dijeljenje brojeva s 10 i</w:t>
      </w:r>
      <w:r>
        <w:rPr>
          <w:spacing w:val="-1"/>
        </w:rPr>
        <w:t xml:space="preserve"> </w:t>
      </w:r>
      <w:r>
        <w:t>100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 w:line="276" w:lineRule="auto"/>
        <w:ind w:right="117"/>
      </w:pPr>
      <w:r>
        <w:t>Prepoznaje postupak množenja dvoznamenkastoga broja brojem 10 i 100 i rješava  uz</w:t>
      </w:r>
      <w:r>
        <w:rPr>
          <w:spacing w:val="-3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0" w:line="278" w:lineRule="auto"/>
        <w:ind w:right="113"/>
      </w:pPr>
      <w:r>
        <w:t>Prepoznaje postupak dijeljenja višekratnika broja 10 brojem 10 i višekratnika broja 100 brojem 100 i rješava uz</w:t>
      </w:r>
      <w:r>
        <w:rPr>
          <w:spacing w:val="-6"/>
        </w:rPr>
        <w:t xml:space="preserve"> </w:t>
      </w:r>
      <w:r>
        <w:t>pomoć</w:t>
      </w:r>
    </w:p>
    <w:p w:rsidR="0049521A" w:rsidRDefault="000044F4">
      <w:pPr>
        <w:spacing w:line="248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line="276" w:lineRule="auto"/>
        <w:ind w:right="114"/>
      </w:pPr>
      <w:r>
        <w:t>Koristi postupak množenja dvoznamenkastoga broja brojem 10 i 100 i rješava uz manje</w:t>
      </w:r>
      <w:r>
        <w:rPr>
          <w:spacing w:val="-4"/>
        </w:rPr>
        <w:t xml:space="preserve"> </w:t>
      </w:r>
      <w:r>
        <w:t>greške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1" w:line="276" w:lineRule="auto"/>
        <w:ind w:right="120"/>
      </w:pPr>
      <w:r>
        <w:t>Koristi postupak dijeljenja višekratnika broja 10 brojem 10 i višekratnika broja 100 brojem 100 i rješava uz manje</w:t>
      </w:r>
      <w:r>
        <w:rPr>
          <w:spacing w:val="-13"/>
        </w:rPr>
        <w:t xml:space="preserve"> </w:t>
      </w:r>
      <w:r>
        <w:t>greške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 w:line="276" w:lineRule="auto"/>
        <w:ind w:right="117"/>
      </w:pPr>
      <w:r>
        <w:t>Primjenjuje postupak množenja dvoznamenkastoga broja brojem 10 i 100 uz manje greške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2" w:line="276" w:lineRule="auto"/>
        <w:ind w:right="113"/>
      </w:pPr>
      <w:r>
        <w:t>Primjenjuje postupak dijeljenja višekratnika broja 10 brojem 10 i višekratnika broja 100 brojem 100 uz manje</w:t>
      </w:r>
      <w:r>
        <w:rPr>
          <w:spacing w:val="-8"/>
        </w:rPr>
        <w:t xml:space="preserve"> </w:t>
      </w:r>
      <w:r>
        <w:t>greške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Primjenjuje postupak množenja dvoznamenkastoga broja brojem 10 i</w:t>
      </w:r>
      <w:r>
        <w:rPr>
          <w:spacing w:val="-8"/>
        </w:rPr>
        <w:t xml:space="preserve"> </w:t>
      </w:r>
      <w:r>
        <w:t>100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 w:line="276" w:lineRule="auto"/>
        <w:ind w:right="112"/>
      </w:pPr>
      <w:r>
        <w:t>Primjenjuje postupak dijeljenja višekratnika broja 10 brojem 10 i višekratnika broja 100 brojem</w:t>
      </w:r>
      <w:r>
        <w:rPr>
          <w:spacing w:val="-1"/>
        </w:rPr>
        <w:t xml:space="preserve"> </w:t>
      </w:r>
      <w:r>
        <w:t>100</w:t>
      </w:r>
    </w:p>
    <w:p w:rsidR="0049521A" w:rsidRDefault="0049521A">
      <w:pPr>
        <w:pStyle w:val="Tijeloteksta"/>
        <w:spacing w:before="11"/>
        <w:ind w:left="0" w:firstLine="0"/>
        <w:rPr>
          <w:sz w:val="24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484"/>
        </w:tabs>
        <w:ind w:left="483" w:hanging="367"/>
      </w:pPr>
      <w:r>
        <w:t>Množenje dvoznamenkastoga broja</w:t>
      </w:r>
      <w:r>
        <w:rPr>
          <w:spacing w:val="-2"/>
        </w:rPr>
        <w:t xml:space="preserve"> </w:t>
      </w:r>
      <w:r>
        <w:t>jednoznamenkastim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 w:line="276" w:lineRule="auto"/>
        <w:ind w:right="111"/>
      </w:pPr>
      <w:r>
        <w:t>Prepoznaje postupak množenja višekratnika broja 10 jednoznamenkastim brojem i rješava uz</w:t>
      </w:r>
      <w:r>
        <w:rPr>
          <w:spacing w:val="-3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  <w:tab w:val="left" w:pos="2157"/>
          <w:tab w:val="left" w:pos="3256"/>
          <w:tab w:val="left" w:pos="4420"/>
          <w:tab w:val="left" w:pos="6536"/>
          <w:tab w:val="left" w:pos="7231"/>
        </w:tabs>
        <w:spacing w:before="0" w:line="276" w:lineRule="auto"/>
        <w:ind w:right="118"/>
      </w:pPr>
      <w:r>
        <w:t>Prepoznaje</w:t>
      </w:r>
      <w:r>
        <w:tab/>
        <w:t>postupak</w:t>
      </w:r>
      <w:r>
        <w:tab/>
        <w:t>množenja</w:t>
      </w:r>
      <w:r>
        <w:tab/>
        <w:t>dvoznamenkastoga</w:t>
      </w:r>
      <w:r>
        <w:tab/>
        <w:t>broja</w:t>
      </w:r>
      <w:r>
        <w:tab/>
      </w:r>
      <w:r>
        <w:rPr>
          <w:spacing w:val="-1"/>
        </w:rPr>
        <w:t xml:space="preserve">jednoznamenkastim </w:t>
      </w:r>
      <w:r>
        <w:t>brojem i rješava uz</w:t>
      </w:r>
      <w:r>
        <w:rPr>
          <w:spacing w:val="-5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0"/>
      </w:pPr>
      <w:r>
        <w:t>Prepoznaje svojstvo distributivnosti samo uz konkretan materijal i uz</w:t>
      </w:r>
      <w:r>
        <w:rPr>
          <w:spacing w:val="-17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line="276" w:lineRule="auto"/>
        <w:ind w:right="113"/>
      </w:pPr>
      <w:r>
        <w:t>Koristi postupak množenja višekratnika broja 10 jednoznamenkastim brojem i rješava uz</w:t>
      </w:r>
      <w:r>
        <w:rPr>
          <w:spacing w:val="-2"/>
        </w:rPr>
        <w:t xml:space="preserve"> </w:t>
      </w:r>
      <w:r>
        <w:t>greške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0" w:line="278" w:lineRule="auto"/>
        <w:ind w:right="113"/>
      </w:pPr>
      <w:r>
        <w:t>Koristi postupak množenja dvoznamenkastoga broja jednoznamenkastim brojem i rješava uz</w:t>
      </w:r>
      <w:r>
        <w:rPr>
          <w:spacing w:val="-5"/>
        </w:rPr>
        <w:t xml:space="preserve"> </w:t>
      </w:r>
      <w:r>
        <w:t>greške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0" w:line="249" w:lineRule="exact"/>
      </w:pPr>
      <w:r>
        <w:t>Primjenjuje svojstvo distributivnosti množenja uz</w:t>
      </w:r>
      <w:r>
        <w:rPr>
          <w:spacing w:val="-7"/>
        </w:rPr>
        <w:t xml:space="preserve"> </w:t>
      </w:r>
      <w:r>
        <w:t>pomoć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line="278" w:lineRule="auto"/>
        <w:ind w:right="119"/>
      </w:pPr>
      <w:r>
        <w:t>Primjenjuje postupak množenja višekratnika broja 10 jednoznamenkastim brojem i rješava uz manje</w:t>
      </w:r>
      <w:r>
        <w:rPr>
          <w:spacing w:val="-7"/>
        </w:rPr>
        <w:t xml:space="preserve"> </w:t>
      </w:r>
      <w:r>
        <w:t>greške</w:t>
      </w:r>
    </w:p>
    <w:p w:rsidR="0049521A" w:rsidRDefault="0049521A">
      <w:pPr>
        <w:spacing w:line="278" w:lineRule="auto"/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94" w:line="278" w:lineRule="auto"/>
        <w:ind w:right="118"/>
      </w:pPr>
      <w:r>
        <w:t>Primjenjuje postupak množenja dvoznamenkastoga broja jednoznamenkastim brojem i rješava uz manje</w:t>
      </w:r>
      <w:r>
        <w:rPr>
          <w:spacing w:val="-9"/>
        </w:rPr>
        <w:t xml:space="preserve"> </w:t>
      </w:r>
      <w:r>
        <w:t>greške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0" w:line="249" w:lineRule="exact"/>
      </w:pPr>
      <w:r>
        <w:t>Primjenjuje svojstvo distributivnosti množenja uz</w:t>
      </w:r>
      <w:r>
        <w:rPr>
          <w:spacing w:val="-7"/>
        </w:rPr>
        <w:t xml:space="preserve"> </w:t>
      </w:r>
      <w:r>
        <w:t>poticaj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 w:line="278" w:lineRule="auto"/>
        <w:ind w:right="111"/>
      </w:pPr>
      <w:r>
        <w:t>Primjenjuje postupak množenja višekratnika broja 10 jednoznamenkastim brojem i rješava</w:t>
      </w:r>
      <w:r>
        <w:rPr>
          <w:spacing w:val="-3"/>
        </w:rPr>
        <w:t xml:space="preserve"> </w:t>
      </w:r>
      <w:r>
        <w:t>točno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0" w:line="276" w:lineRule="auto"/>
        <w:ind w:right="119"/>
      </w:pPr>
      <w:r>
        <w:t>Primjenjuje postupak množenja dvoznamenkastoga broja jednoznamenkastim brojem i rješava</w:t>
      </w:r>
      <w:r>
        <w:rPr>
          <w:spacing w:val="-3"/>
        </w:rPr>
        <w:t xml:space="preserve"> </w:t>
      </w:r>
      <w:r>
        <w:t>točno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0" w:line="252" w:lineRule="exact"/>
      </w:pPr>
      <w:r>
        <w:t>Primjenjuje svojstvo distributivnosti</w:t>
      </w:r>
      <w:r>
        <w:rPr>
          <w:spacing w:val="-1"/>
        </w:rPr>
        <w:t xml:space="preserve"> </w:t>
      </w:r>
      <w:r>
        <w:t>množenja</w:t>
      </w:r>
    </w:p>
    <w:p w:rsidR="0049521A" w:rsidRDefault="0049521A">
      <w:pPr>
        <w:pStyle w:val="Tijeloteksta"/>
        <w:spacing w:before="2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486"/>
        </w:tabs>
        <w:ind w:left="485" w:hanging="369"/>
      </w:pPr>
      <w:r>
        <w:t>Pisano množenje dvoznamenkastoga broja</w:t>
      </w:r>
      <w:r>
        <w:rPr>
          <w:spacing w:val="-5"/>
        </w:rPr>
        <w:t xml:space="preserve"> </w:t>
      </w:r>
      <w:r>
        <w:t>jednoznamenkastim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  <w:tab w:val="left" w:pos="2369"/>
          <w:tab w:val="left" w:pos="3681"/>
          <w:tab w:val="left" w:pos="4996"/>
          <w:tab w:val="left" w:pos="6371"/>
          <w:tab w:val="left" w:pos="8700"/>
        </w:tabs>
        <w:spacing w:before="38" w:line="276" w:lineRule="auto"/>
        <w:ind w:right="116"/>
      </w:pPr>
      <w:r>
        <w:t>Prepoznaje</w:t>
      </w:r>
      <w:r>
        <w:tab/>
        <w:t>postupak</w:t>
      </w:r>
      <w:r>
        <w:tab/>
        <w:t>pisanoga</w:t>
      </w:r>
      <w:r>
        <w:tab/>
        <w:t>množenja</w:t>
      </w:r>
      <w:r>
        <w:tab/>
        <w:t>dvoznamenkastoga</w:t>
      </w:r>
      <w:r>
        <w:tab/>
      </w:r>
      <w:r>
        <w:rPr>
          <w:spacing w:val="-1"/>
        </w:rPr>
        <w:t xml:space="preserve">broja </w:t>
      </w:r>
      <w:r>
        <w:t>jednoznamenkastim brojem i rješava uz</w:t>
      </w:r>
      <w:r>
        <w:rPr>
          <w:spacing w:val="-4"/>
        </w:rPr>
        <w:t xml:space="preserve"> </w:t>
      </w:r>
      <w:r>
        <w:t>pomoć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 w:line="276" w:lineRule="auto"/>
        <w:ind w:right="119"/>
      </w:pPr>
      <w:r>
        <w:t>Koristi postupak pisanoga množenja dvoznamenkastoga broja jednoznamenkastim brojem i rješava uz</w:t>
      </w:r>
      <w:r>
        <w:rPr>
          <w:spacing w:val="-5"/>
        </w:rPr>
        <w:t xml:space="preserve"> </w:t>
      </w:r>
      <w:r>
        <w:t>greške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  <w:tab w:val="left" w:pos="2348"/>
          <w:tab w:val="left" w:pos="3666"/>
          <w:tab w:val="left" w:pos="4985"/>
          <w:tab w:val="left" w:pos="6365"/>
          <w:tab w:val="left" w:pos="8699"/>
        </w:tabs>
        <w:spacing w:line="278" w:lineRule="auto"/>
        <w:ind w:right="117"/>
      </w:pPr>
      <w:r>
        <w:t>Primjenjuje</w:t>
      </w:r>
      <w:r>
        <w:tab/>
        <w:t>postupak</w:t>
      </w:r>
      <w:r>
        <w:tab/>
        <w:t>pisanoga</w:t>
      </w:r>
      <w:r>
        <w:tab/>
        <w:t>množenja</w:t>
      </w:r>
      <w:r>
        <w:tab/>
        <w:t>dvoznamenkastoga</w:t>
      </w:r>
      <w:r>
        <w:tab/>
      </w:r>
      <w:r>
        <w:rPr>
          <w:spacing w:val="-1"/>
        </w:rPr>
        <w:t xml:space="preserve">broja </w:t>
      </w:r>
      <w:r>
        <w:t>jednoznamenkastim brojem i rješava uz manje</w:t>
      </w:r>
      <w:r>
        <w:rPr>
          <w:spacing w:val="-9"/>
        </w:rPr>
        <w:t xml:space="preserve"> </w:t>
      </w:r>
      <w:r>
        <w:t>greške</w:t>
      </w:r>
    </w:p>
    <w:p w:rsidR="0049521A" w:rsidRDefault="000044F4">
      <w:pPr>
        <w:spacing w:line="249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  <w:tab w:val="left" w:pos="2348"/>
          <w:tab w:val="left" w:pos="3666"/>
          <w:tab w:val="left" w:pos="4985"/>
          <w:tab w:val="left" w:pos="6365"/>
          <w:tab w:val="left" w:pos="8699"/>
        </w:tabs>
        <w:spacing w:line="276" w:lineRule="auto"/>
        <w:ind w:right="117"/>
      </w:pPr>
      <w:r>
        <w:t>Primjenjuje</w:t>
      </w:r>
      <w:r>
        <w:tab/>
        <w:t>postupak</w:t>
      </w:r>
      <w:r>
        <w:tab/>
        <w:t>pisanoga</w:t>
      </w:r>
      <w:r>
        <w:tab/>
        <w:t>množenja</w:t>
      </w:r>
      <w:r>
        <w:tab/>
        <w:t>dvoznamenkastoga</w:t>
      </w:r>
      <w:r>
        <w:tab/>
      </w:r>
      <w:r>
        <w:rPr>
          <w:spacing w:val="-1"/>
        </w:rPr>
        <w:t xml:space="preserve">broja </w:t>
      </w:r>
      <w:r>
        <w:t>jednoznamenkastim brojem i rješava</w:t>
      </w:r>
      <w:r>
        <w:rPr>
          <w:spacing w:val="-2"/>
        </w:rPr>
        <w:t xml:space="preserve"> </w:t>
      </w:r>
      <w:r>
        <w:t>točno</w:t>
      </w:r>
    </w:p>
    <w:p w:rsidR="0049521A" w:rsidRDefault="0049521A">
      <w:pPr>
        <w:pStyle w:val="Tijeloteksta"/>
        <w:spacing w:before="2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486"/>
        </w:tabs>
        <w:spacing w:before="1"/>
        <w:ind w:left="485" w:hanging="369"/>
      </w:pPr>
      <w:r>
        <w:t>Dijeljenje zbroja</w:t>
      </w:r>
      <w:r>
        <w:rPr>
          <w:spacing w:val="-1"/>
        </w:rPr>
        <w:t xml:space="preserve"> </w:t>
      </w:r>
      <w:r>
        <w:t>brojem</w:t>
      </w:r>
    </w:p>
    <w:p w:rsidR="0049521A" w:rsidRDefault="000044F4">
      <w:pPr>
        <w:spacing w:before="39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Prepoznaje postupak dijeljenja zbroja brojem i rješava uz</w:t>
      </w:r>
      <w:r>
        <w:rPr>
          <w:spacing w:val="-6"/>
        </w:rPr>
        <w:t xml:space="preserve"> </w:t>
      </w:r>
      <w:r>
        <w:t>pomoć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Izvodi postupak dijeljenja zbroja brojem i rješava uz</w:t>
      </w:r>
      <w:r>
        <w:rPr>
          <w:spacing w:val="-8"/>
        </w:rPr>
        <w:t xml:space="preserve"> </w:t>
      </w:r>
      <w:r>
        <w:t>greške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Primjenjuje postupak dijeljenja zbroja brojem uz manje</w:t>
      </w:r>
      <w:r>
        <w:rPr>
          <w:spacing w:val="-8"/>
        </w:rPr>
        <w:t xml:space="preserve"> </w:t>
      </w:r>
      <w:r>
        <w:t>greške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Primjenjuje postupak dijeljenja zbroja</w:t>
      </w:r>
      <w:r>
        <w:rPr>
          <w:spacing w:val="-1"/>
        </w:rPr>
        <w:t xml:space="preserve"> </w:t>
      </w:r>
      <w:r>
        <w:t>brojem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486"/>
        </w:tabs>
        <w:ind w:left="485" w:hanging="369"/>
      </w:pPr>
      <w:r>
        <w:t>Dijeljenje dvoznamenkastoga broja jednoznamenkastim</w:t>
      </w:r>
      <w:r>
        <w:rPr>
          <w:spacing w:val="-3"/>
        </w:rPr>
        <w:t xml:space="preserve"> </w:t>
      </w:r>
      <w:r>
        <w:t>brojem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 w:line="278" w:lineRule="auto"/>
        <w:ind w:right="117"/>
      </w:pPr>
      <w:r>
        <w:t>Prepoznaje postupak dijeljenja dvoznamenkastoga broja jednoznamenkastim brojem bez ostatka i s ostatkom i rješava uz</w:t>
      </w:r>
      <w:r>
        <w:rPr>
          <w:spacing w:val="-11"/>
        </w:rPr>
        <w:t xml:space="preserve"> </w:t>
      </w:r>
      <w:r>
        <w:t>pomoć</w:t>
      </w:r>
    </w:p>
    <w:p w:rsidR="0049521A" w:rsidRDefault="000044F4">
      <w:pPr>
        <w:spacing w:line="249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line="276" w:lineRule="auto"/>
        <w:ind w:right="121"/>
      </w:pPr>
      <w:r>
        <w:t>Koristi postupak dijeljenja dvoznamenkastoga broja jednoznamenkastim brojem bez ostatka i s ostatkom rješava uz</w:t>
      </w:r>
      <w:r>
        <w:rPr>
          <w:spacing w:val="-8"/>
        </w:rPr>
        <w:t xml:space="preserve"> </w:t>
      </w:r>
      <w:r>
        <w:t>greške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 w:line="276" w:lineRule="auto"/>
        <w:ind w:right="118"/>
      </w:pPr>
      <w:r>
        <w:t>Primjenjuje postupak dijeljenja dvoznamenkastoga broja jednoznamenkastim brojem bez ostatka i s ostatkom uz manje</w:t>
      </w:r>
      <w:r>
        <w:rPr>
          <w:spacing w:val="-14"/>
        </w:rPr>
        <w:t xml:space="preserve"> </w:t>
      </w:r>
      <w:r>
        <w:t>greške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 w:line="278" w:lineRule="auto"/>
        <w:ind w:right="120"/>
      </w:pPr>
      <w:r>
        <w:t>Primjenjuje postupak dijeljenja dvoznamenkastoga broja jednoznamenkastim brojem bez ostatka i s ostatkom rješava</w:t>
      </w:r>
      <w:r>
        <w:rPr>
          <w:spacing w:val="-10"/>
        </w:rPr>
        <w:t xml:space="preserve"> </w:t>
      </w:r>
      <w:r>
        <w:t>točno</w:t>
      </w:r>
    </w:p>
    <w:p w:rsidR="0049521A" w:rsidRDefault="0049521A">
      <w:pPr>
        <w:spacing w:line="278" w:lineRule="auto"/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3"/>
        <w:ind w:left="0" w:firstLine="0"/>
        <w:rPr>
          <w:sz w:val="21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486"/>
        </w:tabs>
        <w:spacing w:before="94" w:line="278" w:lineRule="auto"/>
        <w:ind w:right="2266" w:firstLine="0"/>
      </w:pPr>
      <w:r>
        <w:t>Pisano dijeljenje dvoznamenkastoga i troznamenkastoga broja jednoznamenkastim brojem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line="276" w:lineRule="auto"/>
        <w:ind w:right="118"/>
      </w:pPr>
      <w:r>
        <w:t>Prepoznaje postupak pisanoga dijeljenja dvoznamenkastoga i troznamenkastoga broja jednoznamenkastim brojem bez ostatka i s ostatkom i rješava uz</w:t>
      </w:r>
      <w:r>
        <w:rPr>
          <w:spacing w:val="-23"/>
        </w:rPr>
        <w:t xml:space="preserve"> </w:t>
      </w:r>
      <w:r>
        <w:t>pomoć</w:t>
      </w:r>
    </w:p>
    <w:p w:rsidR="0049521A" w:rsidRDefault="000044F4">
      <w:pPr>
        <w:spacing w:before="1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 w:line="276" w:lineRule="auto"/>
        <w:ind w:right="111"/>
      </w:pPr>
      <w:r>
        <w:t>Koristi postupak pisanoga dijeljenja dvoznamenkastoga i troznamenkastoga broja jednoznamenkastim brojem bez ostatka i s ostatkom rješava uz</w:t>
      </w:r>
      <w:r>
        <w:rPr>
          <w:spacing w:val="-16"/>
        </w:rPr>
        <w:t xml:space="preserve"> </w:t>
      </w:r>
      <w:r>
        <w:t>greške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line="278" w:lineRule="auto"/>
        <w:ind w:right="113"/>
      </w:pPr>
      <w:r>
        <w:t>Primjenjuje postupak pisanoga dijeljenja dvoznamenkastoga i troznamenkastoga broja jednoznamenkastim brojem bez ostatka i s ostatkom uz manje</w:t>
      </w:r>
      <w:r>
        <w:rPr>
          <w:spacing w:val="-19"/>
        </w:rPr>
        <w:t xml:space="preserve"> </w:t>
      </w:r>
      <w:r>
        <w:t>greške</w:t>
      </w:r>
    </w:p>
    <w:p w:rsidR="0049521A" w:rsidRDefault="000044F4">
      <w:pPr>
        <w:spacing w:line="250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 w:line="276" w:lineRule="auto"/>
        <w:ind w:right="113"/>
      </w:pPr>
      <w:r>
        <w:t>Primjenjuje postupak pisanoga dijeljenja dvoznamenkastoga i troznamenkastoga broja jednoznamenkastim brojem bez ostatka i s ostatkom i rješava</w:t>
      </w:r>
      <w:r>
        <w:rPr>
          <w:spacing w:val="-17"/>
        </w:rPr>
        <w:t xml:space="preserve"> </w:t>
      </w:r>
      <w:r>
        <w:t>točno</w:t>
      </w:r>
    </w:p>
    <w:p w:rsidR="0049521A" w:rsidRDefault="0049521A">
      <w:pPr>
        <w:pStyle w:val="Tijeloteksta"/>
        <w:spacing w:before="1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486"/>
        </w:tabs>
        <w:ind w:left="485" w:hanging="369"/>
      </w:pPr>
      <w:r>
        <w:t>Pravci koji se sijeku i usporedni</w:t>
      </w:r>
      <w:r>
        <w:rPr>
          <w:spacing w:val="-4"/>
        </w:rPr>
        <w:t xml:space="preserve"> </w:t>
      </w:r>
      <w:r>
        <w:t>pravci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Crta pravce koji se sijeku i određuje im sjecište uz</w:t>
      </w:r>
      <w:r>
        <w:rPr>
          <w:spacing w:val="-12"/>
        </w:rPr>
        <w:t xml:space="preserve"> </w:t>
      </w:r>
      <w:r>
        <w:t>greške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02"/>
          <w:tab w:val="left" w:pos="803"/>
        </w:tabs>
        <w:ind w:left="802" w:hanging="379"/>
      </w:pPr>
      <w:r>
        <w:t>Crta usporedne pravce samo uz</w:t>
      </w:r>
      <w:r>
        <w:rPr>
          <w:spacing w:val="-5"/>
        </w:rPr>
        <w:t xml:space="preserve"> </w:t>
      </w:r>
      <w:r>
        <w:t>pomoć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Crta pravce koji se sijeku i određuje im sjecište uz manje</w:t>
      </w:r>
      <w:r>
        <w:rPr>
          <w:spacing w:val="-14"/>
        </w:rPr>
        <w:t xml:space="preserve"> </w:t>
      </w:r>
      <w:r>
        <w:t>greške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Crta usporedne pravce</w:t>
      </w:r>
      <w:r>
        <w:rPr>
          <w:spacing w:val="-3"/>
        </w:rPr>
        <w:t xml:space="preserve"> </w:t>
      </w:r>
      <w:r>
        <w:t>neprecizno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Crta pravce koji se sijeku i određuje im</w:t>
      </w:r>
      <w:r>
        <w:rPr>
          <w:spacing w:val="-7"/>
        </w:rPr>
        <w:t xml:space="preserve"> </w:t>
      </w:r>
      <w:r>
        <w:t>sjecište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Crta usporedne pravce uz manja</w:t>
      </w:r>
      <w:r>
        <w:rPr>
          <w:spacing w:val="-7"/>
        </w:rPr>
        <w:t xml:space="preserve"> </w:t>
      </w:r>
      <w:r>
        <w:t>odstupanja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Crta pravce koji se sijeku i određuje im sjecište uredno i</w:t>
      </w:r>
      <w:r>
        <w:rPr>
          <w:spacing w:val="-12"/>
        </w:rPr>
        <w:t xml:space="preserve"> </w:t>
      </w:r>
      <w:r>
        <w:t>precizno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Crta usporedne pravce uredno i</w:t>
      </w:r>
      <w:r>
        <w:rPr>
          <w:spacing w:val="-3"/>
        </w:rPr>
        <w:t xml:space="preserve"> </w:t>
      </w:r>
      <w:r>
        <w:t>precizno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484"/>
        </w:tabs>
        <w:ind w:left="483" w:hanging="367"/>
      </w:pPr>
      <w:r>
        <w:t>Okomiti</w:t>
      </w:r>
      <w:r>
        <w:rPr>
          <w:spacing w:val="1"/>
        </w:rPr>
        <w:t xml:space="preserve"> </w:t>
      </w:r>
      <w:r>
        <w:t>pravci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Prepoznaje okomite</w:t>
      </w:r>
      <w:r>
        <w:rPr>
          <w:spacing w:val="1"/>
        </w:rPr>
        <w:t xml:space="preserve"> </w:t>
      </w:r>
      <w:r>
        <w:t>pravce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Crta okomite pravce samo uz</w:t>
      </w:r>
      <w:r>
        <w:rPr>
          <w:spacing w:val="-5"/>
        </w:rPr>
        <w:t xml:space="preserve"> </w:t>
      </w:r>
      <w:r>
        <w:t>pomoć</w:t>
      </w:r>
    </w:p>
    <w:p w:rsidR="0049521A" w:rsidRDefault="000044F4">
      <w:pPr>
        <w:spacing w:before="39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9"/>
      </w:pPr>
      <w:r>
        <w:t>Prepoznaje okomite</w:t>
      </w:r>
      <w:r>
        <w:rPr>
          <w:spacing w:val="-1"/>
        </w:rPr>
        <w:t xml:space="preserve"> </w:t>
      </w:r>
      <w:r>
        <w:t>pravce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Crta okomite pravce</w:t>
      </w:r>
      <w:r>
        <w:rPr>
          <w:spacing w:val="-3"/>
        </w:rPr>
        <w:t xml:space="preserve"> </w:t>
      </w:r>
      <w:r>
        <w:t>neprecizno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Imenuje okomite</w:t>
      </w:r>
      <w:r>
        <w:rPr>
          <w:spacing w:val="-3"/>
        </w:rPr>
        <w:t xml:space="preserve"> </w:t>
      </w:r>
      <w:r>
        <w:t>pravce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Crta okomite pravce uz manja</w:t>
      </w:r>
      <w:r>
        <w:rPr>
          <w:spacing w:val="-8"/>
        </w:rPr>
        <w:t xml:space="preserve"> </w:t>
      </w:r>
      <w:r>
        <w:t>odstupanja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Imenuje okomite</w:t>
      </w:r>
      <w:r>
        <w:rPr>
          <w:spacing w:val="-3"/>
        </w:rPr>
        <w:t xml:space="preserve"> </w:t>
      </w:r>
      <w:r>
        <w:t>pravce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Crta okomite pravce uredno i</w:t>
      </w:r>
      <w:r>
        <w:rPr>
          <w:spacing w:val="-3"/>
        </w:rPr>
        <w:t xml:space="preserve"> </w:t>
      </w:r>
      <w:r>
        <w:t>precizno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487"/>
        </w:tabs>
        <w:ind w:left="486" w:hanging="370"/>
      </w:pPr>
      <w:r>
        <w:t>Krug,</w:t>
      </w:r>
      <w:r>
        <w:rPr>
          <w:spacing w:val="1"/>
        </w:rPr>
        <w:t xml:space="preserve"> </w:t>
      </w:r>
      <w:r>
        <w:t>kružnica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Crta kružnicu šestarom i prenosi dužinu samo uz</w:t>
      </w:r>
      <w:r>
        <w:rPr>
          <w:spacing w:val="-12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Prepoznaje krug i</w:t>
      </w:r>
      <w:r>
        <w:rPr>
          <w:spacing w:val="-5"/>
        </w:rPr>
        <w:t xml:space="preserve"> </w:t>
      </w:r>
      <w:r>
        <w:t>kružnicu</w:t>
      </w:r>
    </w:p>
    <w:p w:rsidR="0049521A" w:rsidRDefault="0049521A">
      <w:p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spacing w:before="94"/>
        <w:ind w:left="116"/>
        <w:jc w:val="both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Crta kružnicu šestarom i prenosi dužinu</w:t>
      </w:r>
      <w:r>
        <w:rPr>
          <w:spacing w:val="-8"/>
        </w:rPr>
        <w:t xml:space="preserve"> </w:t>
      </w:r>
      <w:r>
        <w:t>neprecizno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Imenuje krug i</w:t>
      </w:r>
      <w:r>
        <w:rPr>
          <w:spacing w:val="-5"/>
        </w:rPr>
        <w:t xml:space="preserve"> </w:t>
      </w:r>
      <w:r>
        <w:t>kružnicu</w:t>
      </w:r>
    </w:p>
    <w:p w:rsidR="0049521A" w:rsidRDefault="000044F4">
      <w:pPr>
        <w:spacing w:before="38"/>
        <w:ind w:left="116"/>
        <w:jc w:val="both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Crta kružnicu šestarom i prenosi dužinu uz manja</w:t>
      </w:r>
      <w:r>
        <w:rPr>
          <w:spacing w:val="-10"/>
        </w:rPr>
        <w:t xml:space="preserve"> </w:t>
      </w:r>
      <w:r>
        <w:t>odstupanja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Razlikuje krug i kružnicu uz</w:t>
      </w:r>
      <w:r>
        <w:rPr>
          <w:spacing w:val="-9"/>
        </w:rPr>
        <w:t xml:space="preserve"> </w:t>
      </w:r>
      <w:r>
        <w:t>poticaj</w:t>
      </w:r>
    </w:p>
    <w:p w:rsidR="0049521A" w:rsidRDefault="000044F4">
      <w:pPr>
        <w:spacing w:before="37"/>
        <w:ind w:left="116"/>
        <w:jc w:val="both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Crta kružnicu šestarom i prenosi dužinu uredno i</w:t>
      </w:r>
      <w:r>
        <w:rPr>
          <w:spacing w:val="-12"/>
        </w:rPr>
        <w:t xml:space="preserve"> </w:t>
      </w:r>
      <w:r>
        <w:t>precizno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Razlikuje krug i</w:t>
      </w:r>
      <w:r>
        <w:rPr>
          <w:spacing w:val="-7"/>
        </w:rPr>
        <w:t xml:space="preserve"> </w:t>
      </w:r>
      <w:r>
        <w:t>kružnicu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484"/>
        </w:tabs>
        <w:ind w:left="483" w:hanging="367"/>
        <w:jc w:val="both"/>
      </w:pPr>
      <w:r>
        <w:t>Mjerenje obujma</w:t>
      </w:r>
      <w:r>
        <w:rPr>
          <w:spacing w:val="-3"/>
        </w:rPr>
        <w:t xml:space="preserve"> </w:t>
      </w:r>
      <w:r>
        <w:t>tekućine</w:t>
      </w:r>
    </w:p>
    <w:p w:rsidR="0049521A" w:rsidRDefault="000044F4">
      <w:pPr>
        <w:spacing w:before="40"/>
        <w:ind w:left="116"/>
        <w:jc w:val="both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Prepoznaje jedinice za mjerenje obujma</w:t>
      </w:r>
      <w:r>
        <w:rPr>
          <w:spacing w:val="-8"/>
        </w:rPr>
        <w:t xml:space="preserve"> </w:t>
      </w:r>
      <w:r>
        <w:t>tekućine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Preračunava mjerne jedinice za obujam tekućine uz</w:t>
      </w:r>
      <w:r>
        <w:rPr>
          <w:spacing w:val="-8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jc w:val="both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Navodi jedinice za mjerenje obujma</w:t>
      </w:r>
      <w:r>
        <w:rPr>
          <w:spacing w:val="-4"/>
        </w:rPr>
        <w:t xml:space="preserve"> </w:t>
      </w:r>
      <w:r>
        <w:t>tekućine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Preračunava mjerne jedinice za obujam tekućine uz povremenu</w:t>
      </w:r>
      <w:r>
        <w:rPr>
          <w:spacing w:val="-13"/>
        </w:rPr>
        <w:t xml:space="preserve"> </w:t>
      </w:r>
      <w:r>
        <w:t>pomoć</w:t>
      </w:r>
    </w:p>
    <w:p w:rsidR="0049521A" w:rsidRDefault="000044F4">
      <w:pPr>
        <w:spacing w:before="37"/>
        <w:ind w:left="116"/>
        <w:jc w:val="both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Navodi jedinice za mjerenje obujma</w:t>
      </w:r>
      <w:r>
        <w:rPr>
          <w:spacing w:val="-4"/>
        </w:rPr>
        <w:t xml:space="preserve"> </w:t>
      </w:r>
      <w:r>
        <w:t>tekućine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Preračunava mjerne jedinice za obujam tekućine uz manje</w:t>
      </w:r>
      <w:r>
        <w:rPr>
          <w:spacing w:val="-14"/>
        </w:rPr>
        <w:t xml:space="preserve"> </w:t>
      </w:r>
      <w:r>
        <w:t>greške</w:t>
      </w:r>
    </w:p>
    <w:p w:rsidR="0049521A" w:rsidRDefault="000044F4">
      <w:pPr>
        <w:spacing w:before="37"/>
        <w:ind w:left="116"/>
        <w:jc w:val="both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Primjenjuje jedinice za mjerenje obujma</w:t>
      </w:r>
      <w:r>
        <w:rPr>
          <w:spacing w:val="-6"/>
        </w:rPr>
        <w:t xml:space="preserve"> </w:t>
      </w:r>
      <w:r>
        <w:t>tekućine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Preračunava mjerne jedinice za obujam</w:t>
      </w:r>
      <w:r>
        <w:rPr>
          <w:spacing w:val="-3"/>
        </w:rPr>
        <w:t xml:space="preserve"> </w:t>
      </w:r>
      <w:r>
        <w:t>tekućine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6"/>
        </w:numPr>
        <w:tabs>
          <w:tab w:val="left" w:pos="484"/>
        </w:tabs>
        <w:ind w:left="483" w:hanging="367"/>
        <w:jc w:val="both"/>
      </w:pPr>
      <w:r>
        <w:t>Mjerenje mase</w:t>
      </w:r>
    </w:p>
    <w:p w:rsidR="0049521A" w:rsidRDefault="000044F4">
      <w:pPr>
        <w:spacing w:before="40"/>
        <w:ind w:left="116"/>
        <w:jc w:val="both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Prepoznaje jedinice za mjerenje mase i zapisuje ih uz</w:t>
      </w:r>
      <w:r>
        <w:rPr>
          <w:spacing w:val="-13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Preračunava jedinice za mjerenje mase uz</w:t>
      </w:r>
      <w:r>
        <w:rPr>
          <w:spacing w:val="-10"/>
        </w:rPr>
        <w:t xml:space="preserve"> </w:t>
      </w:r>
      <w:r>
        <w:t>pomoć</w:t>
      </w:r>
    </w:p>
    <w:p w:rsidR="0049521A" w:rsidRDefault="000044F4">
      <w:pPr>
        <w:spacing w:before="40"/>
        <w:ind w:left="116"/>
        <w:jc w:val="both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Navodi jedinice za mjerenje mase i zapisuje ih uz</w:t>
      </w:r>
      <w:r>
        <w:rPr>
          <w:spacing w:val="-8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Preračunava jedinice za mjerenje mase uz povremenu</w:t>
      </w:r>
      <w:r>
        <w:rPr>
          <w:spacing w:val="-11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jc w:val="both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Navodi jedinice za mjerenje mase i zapisuje ih uz manje</w:t>
      </w:r>
      <w:r>
        <w:rPr>
          <w:spacing w:val="-12"/>
        </w:rPr>
        <w:t xml:space="preserve"> </w:t>
      </w:r>
      <w:r>
        <w:t>greške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40"/>
      </w:pPr>
      <w:r>
        <w:t>Preračunava jedinice za mjerenje mase uz manje</w:t>
      </w:r>
      <w:r>
        <w:rPr>
          <w:spacing w:val="-12"/>
        </w:rPr>
        <w:t xml:space="preserve"> </w:t>
      </w:r>
      <w:r>
        <w:t>greške</w:t>
      </w:r>
    </w:p>
    <w:p w:rsidR="0049521A" w:rsidRDefault="000044F4">
      <w:pPr>
        <w:spacing w:before="38"/>
        <w:ind w:left="116"/>
        <w:jc w:val="both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  <w:spacing w:before="38"/>
      </w:pPr>
      <w:r>
        <w:t>Primjenjuje jedinice za mjerenje mase i zapisuje</w:t>
      </w:r>
      <w:r>
        <w:rPr>
          <w:spacing w:val="-7"/>
        </w:rPr>
        <w:t xml:space="preserve"> </w:t>
      </w:r>
      <w:r>
        <w:t>ih</w:t>
      </w:r>
    </w:p>
    <w:p w:rsidR="0049521A" w:rsidRDefault="000044F4">
      <w:pPr>
        <w:pStyle w:val="Odlomakpopisa"/>
        <w:numPr>
          <w:ilvl w:val="1"/>
          <w:numId w:val="16"/>
        </w:numPr>
        <w:tabs>
          <w:tab w:val="left" w:pos="836"/>
          <w:tab w:val="left" w:pos="837"/>
        </w:tabs>
      </w:pPr>
      <w:r>
        <w:t>Preračunava jedinice za mjerenje</w:t>
      </w:r>
      <w:r>
        <w:rPr>
          <w:spacing w:val="-7"/>
        </w:rPr>
        <w:t xml:space="preserve"> </w:t>
      </w:r>
      <w:r>
        <w:t>mase</w:t>
      </w:r>
    </w:p>
    <w:p w:rsidR="0049521A" w:rsidRDefault="0049521A">
      <w:pPr>
        <w:spacing w:line="183" w:lineRule="exact"/>
        <w:jc w:val="both"/>
        <w:rPr>
          <w:sz w:val="16"/>
        </w:r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6"/>
        <w:ind w:left="0" w:firstLine="0"/>
        <w:rPr>
          <w:sz w:val="21"/>
        </w:rPr>
      </w:pPr>
    </w:p>
    <w:p w:rsidR="0049521A" w:rsidRDefault="000044F4">
      <w:pPr>
        <w:pStyle w:val="Naslov1"/>
        <w:ind w:left="2793"/>
      </w:pPr>
      <w:bookmarkStart w:id="5" w:name="_TOC_250001"/>
      <w:bookmarkEnd w:id="5"/>
      <w:r>
        <w:t>PRIRODA I DRUŠTVO</w:t>
      </w:r>
    </w:p>
    <w:p w:rsidR="0049521A" w:rsidRDefault="0049521A">
      <w:pPr>
        <w:pStyle w:val="Tijeloteksta"/>
        <w:spacing w:before="0"/>
        <w:ind w:left="0" w:firstLine="0"/>
        <w:rPr>
          <w:b/>
          <w:sz w:val="23"/>
        </w:rPr>
      </w:pPr>
    </w:p>
    <w:p w:rsidR="0049521A" w:rsidRDefault="000044F4">
      <w:pPr>
        <w:pStyle w:val="Tijeloteksta"/>
        <w:spacing w:before="94"/>
        <w:ind w:left="116" w:firstLine="0"/>
      </w:pPr>
      <w:r>
        <w:t>TEME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3"/>
        </w:numPr>
        <w:tabs>
          <w:tab w:val="left" w:pos="364"/>
        </w:tabs>
        <w:ind w:hanging="247"/>
      </w:pPr>
      <w:r>
        <w:t>Strane</w:t>
      </w:r>
      <w:r>
        <w:rPr>
          <w:spacing w:val="-1"/>
        </w:rPr>
        <w:t xml:space="preserve"> </w:t>
      </w:r>
      <w:r>
        <w:t>svijeta</w:t>
      </w:r>
    </w:p>
    <w:p w:rsidR="0049521A" w:rsidRDefault="000044F4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Imenuje glavne i sporedne strane svijeta i zapisuje ih kraticama samo uz</w:t>
      </w:r>
      <w:r>
        <w:rPr>
          <w:spacing w:val="-23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Imenuje strane svijeta na kojima Sunce izlazi i zalazi uz</w:t>
      </w:r>
      <w:r>
        <w:rPr>
          <w:spacing w:val="-17"/>
        </w:rPr>
        <w:t xml:space="preserve"> </w:t>
      </w:r>
      <w:r>
        <w:t>pomoć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Određuje glavne i sporedne strane svijeta i zapisuje ih kraticama uz</w:t>
      </w:r>
      <w:r>
        <w:rPr>
          <w:spacing w:val="-21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 w:line="276" w:lineRule="auto"/>
        <w:ind w:right="725"/>
      </w:pPr>
      <w:r>
        <w:t>Imenuje strane svijeta na kojima Sunce izlazi i zalazi uz poticaj i prema tome se snalazi uz</w:t>
      </w:r>
      <w:r>
        <w:rPr>
          <w:spacing w:val="-3"/>
        </w:rPr>
        <w:t xml:space="preserve"> </w:t>
      </w:r>
      <w:r>
        <w:t>pomoć</w:t>
      </w:r>
    </w:p>
    <w:p w:rsidR="0049521A" w:rsidRDefault="000044F4">
      <w:pPr>
        <w:spacing w:line="253" w:lineRule="exact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Određuje glavne i sporedne strane svijeta i zapisuje ih kraticama uz manje</w:t>
      </w:r>
      <w:r>
        <w:rPr>
          <w:spacing w:val="-27"/>
        </w:rPr>
        <w:t xml:space="preserve"> </w:t>
      </w:r>
      <w:r>
        <w:t>greške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 w:line="276" w:lineRule="auto"/>
        <w:ind w:right="338"/>
      </w:pPr>
      <w:r>
        <w:t>Imenuje strane svijeta na kojima Sunce izlazi i zalazi uz manje greške i prema tome se snalazi uz</w:t>
      </w:r>
      <w:r>
        <w:rPr>
          <w:spacing w:val="-3"/>
        </w:rPr>
        <w:t xml:space="preserve"> </w:t>
      </w:r>
      <w:r>
        <w:t>poticaj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Određuje glavne i sporedne strane svijeta i zapisuje ih</w:t>
      </w:r>
      <w:r>
        <w:rPr>
          <w:spacing w:val="-11"/>
        </w:rPr>
        <w:t xml:space="preserve"> </w:t>
      </w:r>
      <w:r>
        <w:t>kraticama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Imenuje strane svijeta na kojima Sunce izlazi i zalazi i prema tome se</w:t>
      </w:r>
      <w:r>
        <w:rPr>
          <w:spacing w:val="-21"/>
        </w:rPr>
        <w:t xml:space="preserve"> </w:t>
      </w:r>
      <w:r>
        <w:t>snalazi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3"/>
        </w:numPr>
        <w:tabs>
          <w:tab w:val="left" w:pos="364"/>
        </w:tabs>
        <w:spacing w:before="1"/>
        <w:ind w:hanging="247"/>
      </w:pPr>
      <w:r>
        <w:t>Stajalište i</w:t>
      </w:r>
      <w:r>
        <w:rPr>
          <w:spacing w:val="-1"/>
        </w:rPr>
        <w:t xml:space="preserve"> </w:t>
      </w:r>
      <w:r>
        <w:t>obzor</w:t>
      </w:r>
    </w:p>
    <w:p w:rsidR="0049521A" w:rsidRDefault="000044F4">
      <w:pPr>
        <w:spacing w:before="39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 xml:space="preserve">Prepoznaje pojmove </w:t>
      </w:r>
      <w:r>
        <w:rPr>
          <w:i/>
        </w:rPr>
        <w:t xml:space="preserve">stajalište </w:t>
      </w:r>
      <w:r>
        <w:t xml:space="preserve">i </w:t>
      </w:r>
      <w:r>
        <w:rPr>
          <w:i/>
        </w:rPr>
        <w:t xml:space="preserve">obzor (vidokrug, horizont) </w:t>
      </w:r>
      <w:r>
        <w:t>uz 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 w:line="276" w:lineRule="auto"/>
        <w:ind w:right="566"/>
      </w:pPr>
      <w:r>
        <w:t>Snalazi se pomoću kompasa, pomoću Sunca ili nekih znakova na zemlji samo uz pomoć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Imenuje stajalište i obzor (vidokrug,</w:t>
      </w:r>
      <w:r>
        <w:rPr>
          <w:spacing w:val="-6"/>
        </w:rPr>
        <w:t xml:space="preserve"> </w:t>
      </w:r>
      <w:r>
        <w:t>horizont)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Snalazi se pomoću kompasa, pomoću Sunca ili nekih znakova na zemlji uz</w:t>
      </w:r>
      <w:r>
        <w:rPr>
          <w:spacing w:val="-30"/>
        </w:rPr>
        <w:t xml:space="preserve"> </w:t>
      </w:r>
      <w:r>
        <w:t>poticaj</w:t>
      </w:r>
    </w:p>
    <w:p w:rsidR="0049521A" w:rsidRDefault="000044F4">
      <w:pPr>
        <w:spacing w:before="39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Određuje stajalište i obzor (vidokrug, horizont) uz</w:t>
      </w:r>
      <w:r>
        <w:rPr>
          <w:spacing w:val="-5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line="276" w:lineRule="auto"/>
        <w:ind w:right="494"/>
      </w:pPr>
      <w:r>
        <w:t>Snalazi se pomoću kompasa, pomoću Sunca ili nekih znakova na zemlji, ponekad griješi</w:t>
      </w:r>
    </w:p>
    <w:p w:rsidR="0049521A" w:rsidRDefault="000044F4">
      <w:pPr>
        <w:spacing w:before="2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Određuje stajalište i obzor (vidokrug, horizont)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Snalazi se pomoću kompasa, pomoću Sunca ili nekih znakova na</w:t>
      </w:r>
      <w:r>
        <w:rPr>
          <w:spacing w:val="-17"/>
        </w:rPr>
        <w:t xml:space="preserve"> </w:t>
      </w:r>
      <w:r>
        <w:t>zemlji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3"/>
        </w:numPr>
        <w:tabs>
          <w:tab w:val="left" w:pos="364"/>
        </w:tabs>
        <w:ind w:hanging="247"/>
      </w:pPr>
      <w:r>
        <w:t>Plan</w:t>
      </w:r>
      <w:r>
        <w:rPr>
          <w:spacing w:val="-4"/>
        </w:rPr>
        <w:t xml:space="preserve"> </w:t>
      </w:r>
      <w:r>
        <w:t>mjesta</w:t>
      </w:r>
    </w:p>
    <w:p w:rsidR="0049521A" w:rsidRDefault="000044F4">
      <w:pPr>
        <w:spacing w:before="43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Koristi plan mjesta ili dijela grada samo uz</w:t>
      </w:r>
      <w:r>
        <w:rPr>
          <w:spacing w:val="-10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Koristi plana mjesta ili dijela grada samo uz</w:t>
      </w:r>
      <w:r>
        <w:rPr>
          <w:spacing w:val="-9"/>
        </w:rPr>
        <w:t xml:space="preserve"> </w:t>
      </w:r>
      <w:r>
        <w:t>poticaj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Snalazi se na planu mjesta ili dijela grada uz manja</w:t>
      </w:r>
      <w:r>
        <w:rPr>
          <w:spacing w:val="-10"/>
        </w:rPr>
        <w:t xml:space="preserve"> </w:t>
      </w:r>
      <w:r>
        <w:t>odstupanja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Snalazi se na planu mjesta ili dijela</w:t>
      </w:r>
      <w:r>
        <w:rPr>
          <w:spacing w:val="-6"/>
        </w:rPr>
        <w:t xml:space="preserve"> </w:t>
      </w:r>
      <w:r>
        <w:t>grada</w:t>
      </w:r>
    </w:p>
    <w:p w:rsidR="0049521A" w:rsidRDefault="0049521A">
      <w:p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3"/>
        <w:ind w:left="0" w:firstLine="0"/>
        <w:rPr>
          <w:sz w:val="21"/>
        </w:rPr>
      </w:pPr>
    </w:p>
    <w:p w:rsidR="0049521A" w:rsidRDefault="000044F4">
      <w:pPr>
        <w:pStyle w:val="Naslov3"/>
        <w:numPr>
          <w:ilvl w:val="0"/>
          <w:numId w:val="13"/>
        </w:numPr>
        <w:tabs>
          <w:tab w:val="left" w:pos="364"/>
        </w:tabs>
        <w:spacing w:before="94"/>
        <w:ind w:hanging="247"/>
      </w:pPr>
      <w:r>
        <w:t>Zemljovid</w:t>
      </w:r>
    </w:p>
    <w:p w:rsidR="0049521A" w:rsidRDefault="000044F4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line="276" w:lineRule="auto"/>
        <w:ind w:right="848"/>
      </w:pPr>
      <w:r>
        <w:t>Prepoznaje izgled i posebnosti zavičaja na modelu reljefa samo uz pomoć i na jednostavnim primjerima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0" w:line="252" w:lineRule="exact"/>
      </w:pPr>
      <w:r>
        <w:t>Prepoznaje značenje tonova boja na zemljovidu uz</w:t>
      </w:r>
      <w:r>
        <w:rPr>
          <w:spacing w:val="-7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Ističe strane svijeta na zemljovidu uz</w:t>
      </w:r>
      <w:r>
        <w:rPr>
          <w:spacing w:val="-10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Pokazuje na zemljovidu planinu, nizinu, vodu, naselje, prometnicu uz</w:t>
      </w:r>
      <w:r>
        <w:rPr>
          <w:spacing w:val="-11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Prepoznaje izgled i posebnosti zavičaja na modelu reljefa uz</w:t>
      </w:r>
      <w:r>
        <w:rPr>
          <w:spacing w:val="-9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Navodi značenje tonova boja na zemljovidu uz</w:t>
      </w:r>
      <w:r>
        <w:rPr>
          <w:spacing w:val="-7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Pokazuje strane svijeta na zemljovidu uz</w:t>
      </w:r>
      <w:r>
        <w:rPr>
          <w:spacing w:val="-7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Ističe strane svijeta na zemljovidu, a snalazi se uz</w:t>
      </w:r>
      <w:r>
        <w:rPr>
          <w:spacing w:val="-9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Pokazuje na zemljovidu planinu, nizinu, vodu, naselje, prometnicu uz</w:t>
      </w:r>
      <w:r>
        <w:rPr>
          <w:spacing w:val="-7"/>
        </w:rPr>
        <w:t xml:space="preserve"> </w:t>
      </w:r>
      <w:r>
        <w:t>poticaj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Opisuje izgled i posebnosti zavičaja na modelu reljefa uz manje</w:t>
      </w:r>
      <w:r>
        <w:rPr>
          <w:spacing w:val="-18"/>
        </w:rPr>
        <w:t xml:space="preserve"> </w:t>
      </w:r>
      <w:r>
        <w:t>greške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Objašnjava značenje tonova boja na zemljovidu uz manja</w:t>
      </w:r>
      <w:r>
        <w:rPr>
          <w:spacing w:val="-12"/>
        </w:rPr>
        <w:t xml:space="preserve"> </w:t>
      </w:r>
      <w:r>
        <w:t>odstupanja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Snalazi se na zemljovidu uz manja</w:t>
      </w:r>
      <w:r>
        <w:rPr>
          <w:spacing w:val="-3"/>
        </w:rPr>
        <w:t xml:space="preserve"> </w:t>
      </w:r>
      <w:r>
        <w:t>odstupanja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Pokazuje na zemljovidu planinu, nizinu, vodu, naselje, prometnicu uz manje</w:t>
      </w:r>
      <w:r>
        <w:rPr>
          <w:spacing w:val="-28"/>
        </w:rPr>
        <w:t xml:space="preserve"> </w:t>
      </w:r>
      <w:r>
        <w:t>greške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Opisuje i objašnjava izgled i posebnosti zavičaja na modelu</w:t>
      </w:r>
      <w:r>
        <w:rPr>
          <w:spacing w:val="-10"/>
        </w:rPr>
        <w:t xml:space="preserve"> </w:t>
      </w:r>
      <w:r>
        <w:t>reljefa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Razlikuje značenje tonova boja na</w:t>
      </w:r>
      <w:r>
        <w:rPr>
          <w:spacing w:val="-8"/>
        </w:rPr>
        <w:t xml:space="preserve"> </w:t>
      </w:r>
      <w:r>
        <w:t>zemljovidu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Snalazi se na</w:t>
      </w:r>
      <w:r>
        <w:rPr>
          <w:spacing w:val="-2"/>
        </w:rPr>
        <w:t xml:space="preserve"> </w:t>
      </w:r>
      <w:r>
        <w:t>zemljovidu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Pokazuje na zemljovidu planinu, nizinu, vodu, naselje,</w:t>
      </w:r>
      <w:r>
        <w:rPr>
          <w:spacing w:val="-1"/>
        </w:rPr>
        <w:t xml:space="preserve"> </w:t>
      </w:r>
      <w:r>
        <w:t>prometnicu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3"/>
        </w:numPr>
        <w:tabs>
          <w:tab w:val="left" w:pos="362"/>
        </w:tabs>
        <w:ind w:left="361" w:hanging="245"/>
      </w:pPr>
      <w:r>
        <w:t>Izgled</w:t>
      </w:r>
      <w:r>
        <w:rPr>
          <w:spacing w:val="-3"/>
        </w:rPr>
        <w:t xml:space="preserve"> </w:t>
      </w:r>
      <w:r>
        <w:t>zavičaja</w:t>
      </w:r>
    </w:p>
    <w:p w:rsidR="0049521A" w:rsidRDefault="000044F4">
      <w:pPr>
        <w:pStyle w:val="Naslov4"/>
        <w:numPr>
          <w:ilvl w:val="0"/>
          <w:numId w:val="12"/>
        </w:numPr>
        <w:tabs>
          <w:tab w:val="left" w:pos="837"/>
        </w:tabs>
        <w:spacing w:before="40"/>
      </w:pPr>
      <w:r>
        <w:t>nizinski</w:t>
      </w:r>
      <w:r>
        <w:rPr>
          <w:spacing w:val="1"/>
        </w:rPr>
        <w:t xml:space="preserve"> </w:t>
      </w:r>
      <w:r>
        <w:t>zavičaj</w:t>
      </w:r>
    </w:p>
    <w:p w:rsidR="0049521A" w:rsidRDefault="000044F4">
      <w:pPr>
        <w:pStyle w:val="Naslov4"/>
        <w:numPr>
          <w:ilvl w:val="0"/>
          <w:numId w:val="12"/>
        </w:numPr>
        <w:tabs>
          <w:tab w:val="left" w:pos="837"/>
        </w:tabs>
        <w:spacing w:before="38"/>
      </w:pPr>
      <w:r>
        <w:t>brežuljkasti</w:t>
      </w:r>
      <w:r>
        <w:rPr>
          <w:spacing w:val="1"/>
        </w:rPr>
        <w:t xml:space="preserve"> </w:t>
      </w:r>
      <w:r>
        <w:t>zavičaj</w:t>
      </w:r>
    </w:p>
    <w:p w:rsidR="0049521A" w:rsidRDefault="000044F4">
      <w:pPr>
        <w:pStyle w:val="Naslov4"/>
        <w:numPr>
          <w:ilvl w:val="0"/>
          <w:numId w:val="12"/>
        </w:numPr>
        <w:tabs>
          <w:tab w:val="left" w:pos="837"/>
        </w:tabs>
        <w:spacing w:before="37"/>
      </w:pPr>
      <w:r>
        <w:t>gorski</w:t>
      </w:r>
      <w:r>
        <w:rPr>
          <w:spacing w:val="-2"/>
        </w:rPr>
        <w:t xml:space="preserve"> </w:t>
      </w:r>
      <w:r>
        <w:t>zavičaj</w:t>
      </w:r>
    </w:p>
    <w:p w:rsidR="0049521A" w:rsidRDefault="000044F4">
      <w:pPr>
        <w:pStyle w:val="Naslov4"/>
        <w:numPr>
          <w:ilvl w:val="0"/>
          <w:numId w:val="12"/>
        </w:numPr>
        <w:tabs>
          <w:tab w:val="left" w:pos="837"/>
        </w:tabs>
        <w:spacing w:before="40"/>
      </w:pPr>
      <w:r>
        <w:t>primorski</w:t>
      </w:r>
      <w:r>
        <w:rPr>
          <w:spacing w:val="-2"/>
        </w:rPr>
        <w:t xml:space="preserve"> </w:t>
      </w:r>
      <w:r>
        <w:t>zavičaj</w:t>
      </w:r>
    </w:p>
    <w:p w:rsidR="0049521A" w:rsidRDefault="0049521A">
      <w:pPr>
        <w:pStyle w:val="Tijeloteksta"/>
        <w:spacing w:before="5"/>
        <w:ind w:left="0" w:firstLine="0"/>
        <w:rPr>
          <w:b/>
          <w:i/>
          <w:sz w:val="28"/>
        </w:rPr>
      </w:pPr>
    </w:p>
    <w:p w:rsidR="0049521A" w:rsidRDefault="000044F4">
      <w:pPr>
        <w:pStyle w:val="Naslov4"/>
        <w:numPr>
          <w:ilvl w:val="0"/>
          <w:numId w:val="11"/>
        </w:numPr>
        <w:tabs>
          <w:tab w:val="left" w:pos="837"/>
        </w:tabs>
        <w:spacing w:before="1"/>
      </w:pPr>
      <w:r>
        <w:t>nizinski</w:t>
      </w:r>
      <w:r>
        <w:rPr>
          <w:spacing w:val="1"/>
        </w:rPr>
        <w:t xml:space="preserve"> </w:t>
      </w:r>
      <w:r>
        <w:t>zavičaj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Prepoznaje izgled i posebnosti zavičajne regije uz</w:t>
      </w:r>
      <w:r>
        <w:rPr>
          <w:spacing w:val="-8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Navodi tipičnost naselja u zavičajnoj regiji uz</w:t>
      </w:r>
      <w:r>
        <w:rPr>
          <w:spacing w:val="-3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Pronalazi nove podatke i obavijesti o zavičajnoj regiji samo uz</w:t>
      </w:r>
      <w:r>
        <w:rPr>
          <w:spacing w:val="-15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Pokazuje zavičajnu regiju na zemljovidu uz</w:t>
      </w:r>
      <w:r>
        <w:rPr>
          <w:spacing w:val="-5"/>
        </w:rPr>
        <w:t xml:space="preserve"> </w:t>
      </w:r>
      <w:r>
        <w:t>pomoć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Prepoznaje izgled i navodi posebnosti zavičajne regije uz</w:t>
      </w:r>
      <w:r>
        <w:rPr>
          <w:spacing w:val="-9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Navodi tipičnost naselja u zavičajnoj regiji uz</w:t>
      </w:r>
      <w:r>
        <w:rPr>
          <w:spacing w:val="-3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Pronalazi, istražuje i bilježi nove podatke i obavijesti o zavičajnoj regiji uz</w:t>
      </w:r>
      <w:r>
        <w:rPr>
          <w:spacing w:val="-22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Pokazuje zavičajnu regiju na zemljovidu uz</w:t>
      </w:r>
      <w:r>
        <w:rPr>
          <w:spacing w:val="-5"/>
        </w:rPr>
        <w:t xml:space="preserve"> </w:t>
      </w:r>
      <w:r>
        <w:t>poticaj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9"/>
      </w:pPr>
      <w:r>
        <w:t>Opisuje izgled i posebnosti zavičajne regije uz</w:t>
      </w:r>
      <w:r>
        <w:rPr>
          <w:spacing w:val="-9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Opisuje tipičnost naselja u zavičajnoj regiji uz manja</w:t>
      </w:r>
      <w:r>
        <w:rPr>
          <w:spacing w:val="-13"/>
        </w:rPr>
        <w:t xml:space="preserve"> </w:t>
      </w:r>
      <w:r>
        <w:t>odstupanja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Pronalazi, istražuje i izdvaja nove podatke i obavijesti o zavičajnoj regiji uz</w:t>
      </w:r>
      <w:r>
        <w:rPr>
          <w:spacing w:val="-32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Pokazuje zavičajnu regiju na zemljovidu uz manja</w:t>
      </w:r>
      <w:r>
        <w:rPr>
          <w:spacing w:val="-7"/>
        </w:rPr>
        <w:t xml:space="preserve"> </w:t>
      </w:r>
      <w:r>
        <w:t>odstupanja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Opisuje izgled i posebnosti zavičajne</w:t>
      </w:r>
      <w:r>
        <w:rPr>
          <w:spacing w:val="-4"/>
        </w:rPr>
        <w:t xml:space="preserve"> </w:t>
      </w:r>
      <w:r>
        <w:t>regije</w:t>
      </w:r>
    </w:p>
    <w:p w:rsidR="0049521A" w:rsidRDefault="0049521A">
      <w:p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94"/>
      </w:pPr>
      <w:r>
        <w:t>Opisuje tipičnost naselja u zavičajnoj</w:t>
      </w:r>
      <w:r>
        <w:rPr>
          <w:spacing w:val="-6"/>
        </w:rPr>
        <w:t xml:space="preserve"> </w:t>
      </w:r>
      <w:r>
        <w:t>regiji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Pronalazi, istražuje i objašnjava nove podatke i obavijesti o zavičajnoj</w:t>
      </w:r>
      <w:r>
        <w:rPr>
          <w:spacing w:val="-12"/>
        </w:rPr>
        <w:t xml:space="preserve"> </w:t>
      </w:r>
      <w:r>
        <w:t>regiji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Samostalno pokazuje zavičajnu regiju na</w:t>
      </w:r>
      <w:r>
        <w:rPr>
          <w:spacing w:val="-3"/>
        </w:rPr>
        <w:t xml:space="preserve"> </w:t>
      </w:r>
      <w:r>
        <w:t>zemljovidu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4"/>
        <w:numPr>
          <w:ilvl w:val="0"/>
          <w:numId w:val="11"/>
        </w:numPr>
        <w:tabs>
          <w:tab w:val="left" w:pos="837"/>
        </w:tabs>
      </w:pPr>
      <w:r>
        <w:t>brežuljkasti</w:t>
      </w:r>
      <w:r>
        <w:rPr>
          <w:spacing w:val="1"/>
        </w:rPr>
        <w:t xml:space="preserve"> </w:t>
      </w:r>
      <w:r>
        <w:t>zavičaj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Prepoznaje izgled i posebnosti zavičajne regije uz</w:t>
      </w:r>
      <w:r>
        <w:rPr>
          <w:spacing w:val="-7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Navodi tipičnost naselja u zavičajnoj regiji uz</w:t>
      </w:r>
      <w:r>
        <w:rPr>
          <w:spacing w:val="-3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Pronalazi nove podatke i obavijesti o zavičajnoj regiji samo uz</w:t>
      </w:r>
      <w:r>
        <w:rPr>
          <w:spacing w:val="-15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Pokazuje zavičajnu regiju na zemljovidu uz</w:t>
      </w:r>
      <w:r>
        <w:rPr>
          <w:spacing w:val="-5"/>
        </w:rPr>
        <w:t xml:space="preserve"> </w:t>
      </w:r>
      <w:r>
        <w:t>pomoć</w:t>
      </w:r>
    </w:p>
    <w:p w:rsidR="0049521A" w:rsidRDefault="000044F4">
      <w:pPr>
        <w:spacing w:before="39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Prepoznaje izgled i navodi posebnosti zavičajne regije uz</w:t>
      </w:r>
      <w:r>
        <w:rPr>
          <w:spacing w:val="-9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Navodi tipičnost naselja u zavičajnoj regiji uz</w:t>
      </w:r>
      <w:r>
        <w:rPr>
          <w:spacing w:val="-3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Pronalazi, istražuje i bilježi nove podatke i obavijesti o zavičajnoj regiji uz</w:t>
      </w:r>
      <w:r>
        <w:rPr>
          <w:spacing w:val="-22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Pokazuje zavičajnu regiju na zemljovidu uz</w:t>
      </w:r>
      <w:r>
        <w:rPr>
          <w:spacing w:val="-5"/>
        </w:rPr>
        <w:t xml:space="preserve"> </w:t>
      </w:r>
      <w:r>
        <w:t>poticaj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Opisuje izgled i posebnosti zavičajne regije uz</w:t>
      </w:r>
      <w:r>
        <w:rPr>
          <w:spacing w:val="-9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Opisuje tipičnost naselja u zavičajnoj regiji uz manja</w:t>
      </w:r>
      <w:r>
        <w:rPr>
          <w:spacing w:val="-13"/>
        </w:rPr>
        <w:t xml:space="preserve"> </w:t>
      </w:r>
      <w:r>
        <w:t>odstupanja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Pronalazi, istražuje i izdvaja nove podatke i obavijesti o zavičajnoj regiji uz</w:t>
      </w:r>
      <w:r>
        <w:rPr>
          <w:spacing w:val="-24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Pokazuje zavičajnu regiju na zemljovidu uz manja</w:t>
      </w:r>
      <w:r>
        <w:rPr>
          <w:spacing w:val="-7"/>
        </w:rPr>
        <w:t xml:space="preserve"> </w:t>
      </w:r>
      <w:r>
        <w:t>odstupanja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Opisuje izgled i posebnosti zavičajne</w:t>
      </w:r>
      <w:r>
        <w:rPr>
          <w:spacing w:val="-3"/>
        </w:rPr>
        <w:t xml:space="preserve"> </w:t>
      </w:r>
      <w:r>
        <w:t>regije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Opisuje tipičnost naselja u zavičajnoj</w:t>
      </w:r>
      <w:r>
        <w:rPr>
          <w:spacing w:val="-6"/>
        </w:rPr>
        <w:t xml:space="preserve"> </w:t>
      </w:r>
      <w:r>
        <w:t>regiji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Pronalazi, istražuje i objašnjava nove podatke i obavijesti o zavičajnoj</w:t>
      </w:r>
      <w:r>
        <w:rPr>
          <w:spacing w:val="-12"/>
        </w:rPr>
        <w:t xml:space="preserve"> </w:t>
      </w:r>
      <w:r>
        <w:t>regiji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Samostalno pokazuje zavičajnu regiju na</w:t>
      </w:r>
      <w:r>
        <w:rPr>
          <w:spacing w:val="-3"/>
        </w:rPr>
        <w:t xml:space="preserve"> </w:t>
      </w:r>
      <w:r>
        <w:t>zemljovidu</w:t>
      </w:r>
    </w:p>
    <w:p w:rsidR="0049521A" w:rsidRDefault="0049521A">
      <w:pPr>
        <w:pStyle w:val="Tijeloteksta"/>
        <w:spacing w:before="5"/>
        <w:ind w:left="0" w:firstLine="0"/>
        <w:rPr>
          <w:sz w:val="28"/>
        </w:rPr>
      </w:pPr>
    </w:p>
    <w:p w:rsidR="0049521A" w:rsidRDefault="000044F4">
      <w:pPr>
        <w:pStyle w:val="Naslov4"/>
        <w:numPr>
          <w:ilvl w:val="0"/>
          <w:numId w:val="11"/>
        </w:numPr>
        <w:tabs>
          <w:tab w:val="left" w:pos="837"/>
        </w:tabs>
      </w:pPr>
      <w:r>
        <w:t>gorski</w:t>
      </w:r>
      <w:r>
        <w:rPr>
          <w:spacing w:val="-2"/>
        </w:rPr>
        <w:t xml:space="preserve"> </w:t>
      </w:r>
      <w:r>
        <w:t>zavičaj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Prepoznaje izgled i posebnosti zavičajne regije uz</w:t>
      </w:r>
      <w:r>
        <w:rPr>
          <w:spacing w:val="-6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Navodi tipičnost naselja u zavičajnoj regiji uz</w:t>
      </w:r>
      <w:r>
        <w:rPr>
          <w:spacing w:val="-3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Pronalazi nove podatke i obavijesti o zavičajnoj regiji samo uz</w:t>
      </w:r>
      <w:r>
        <w:rPr>
          <w:spacing w:val="-15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Pokazuje zavičajnu regiju na zemljovidu uz</w:t>
      </w:r>
      <w:r>
        <w:rPr>
          <w:spacing w:val="-5"/>
        </w:rPr>
        <w:t xml:space="preserve"> </w:t>
      </w:r>
      <w:r>
        <w:t>pomoć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Prepoznaje izgled i navodi posebnosti zavičajne regije uz</w:t>
      </w:r>
      <w:r>
        <w:rPr>
          <w:spacing w:val="-8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Navodi tipičnost naselja u zavičajnoj regiji uz</w:t>
      </w:r>
      <w:r>
        <w:rPr>
          <w:spacing w:val="-3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Pronalazi, istražuje i bilježi nove podatke i obavijesti o zavičajnoj regiji uz</w:t>
      </w:r>
      <w:r>
        <w:rPr>
          <w:spacing w:val="-22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Pokazuje zavičajnu regiju na zemljovidu uz</w:t>
      </w:r>
      <w:r>
        <w:rPr>
          <w:spacing w:val="-5"/>
        </w:rPr>
        <w:t xml:space="preserve"> </w:t>
      </w:r>
      <w:r>
        <w:t>poticaj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Opisuje izgled i posebnosti zavičajne regije uz</w:t>
      </w:r>
      <w:r>
        <w:rPr>
          <w:spacing w:val="-5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Opisuje tipičnost naselja u zavičajnoj regiji uz manja</w:t>
      </w:r>
      <w:r>
        <w:rPr>
          <w:spacing w:val="-13"/>
        </w:rPr>
        <w:t xml:space="preserve"> </w:t>
      </w:r>
      <w:r>
        <w:t>odstupanja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Pronalazi, istražuje i izdvaja nove podatke i obavijesti o zavičajnoj regiji uz</w:t>
      </w:r>
      <w:r>
        <w:rPr>
          <w:spacing w:val="-24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Pokazuje zavičajnu regiju na zemljovidu uz manja</w:t>
      </w:r>
      <w:r>
        <w:rPr>
          <w:spacing w:val="-7"/>
        </w:rPr>
        <w:t xml:space="preserve"> </w:t>
      </w:r>
      <w:r>
        <w:t>odstupanja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Opisuje izgled i posebnosti zavičajne</w:t>
      </w:r>
      <w:r>
        <w:rPr>
          <w:spacing w:val="-3"/>
        </w:rPr>
        <w:t xml:space="preserve"> </w:t>
      </w:r>
      <w:r>
        <w:t>regije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Opisuje tipičnost naselja u zavičajnoj</w:t>
      </w:r>
      <w:r>
        <w:rPr>
          <w:spacing w:val="-6"/>
        </w:rPr>
        <w:t xml:space="preserve"> </w:t>
      </w:r>
      <w:r>
        <w:t>regiji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Pronalazi, istražuje i objašnjava nove podatke i obavijesti o zavičajnoj</w:t>
      </w:r>
      <w:r>
        <w:rPr>
          <w:spacing w:val="-12"/>
        </w:rPr>
        <w:t xml:space="preserve"> </w:t>
      </w:r>
      <w:r>
        <w:t>regiji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Samostalno pokazuje zavičajnu regiju na</w:t>
      </w:r>
      <w:r>
        <w:rPr>
          <w:spacing w:val="-3"/>
        </w:rPr>
        <w:t xml:space="preserve"> </w:t>
      </w:r>
      <w:r>
        <w:t>zemljovidu</w:t>
      </w:r>
    </w:p>
    <w:p w:rsidR="0049521A" w:rsidRDefault="0049521A">
      <w:p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pStyle w:val="Naslov4"/>
        <w:numPr>
          <w:ilvl w:val="0"/>
          <w:numId w:val="11"/>
        </w:numPr>
        <w:tabs>
          <w:tab w:val="left" w:pos="837"/>
        </w:tabs>
        <w:spacing w:before="94"/>
      </w:pPr>
      <w:r>
        <w:t>primorski</w:t>
      </w:r>
      <w:r>
        <w:rPr>
          <w:spacing w:val="-2"/>
        </w:rPr>
        <w:t xml:space="preserve"> </w:t>
      </w:r>
      <w:r>
        <w:t>zavičaj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Prepoznaje izgled i posebnosti zavičajne regije uz</w:t>
      </w:r>
      <w:r>
        <w:rPr>
          <w:spacing w:val="-5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Navodi tipičnost naselja u zavičajnoj regiji uz</w:t>
      </w:r>
      <w:r>
        <w:rPr>
          <w:spacing w:val="-3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Pronalazi nove podatke i obavijesti o zavičajnoj regiji samo uz</w:t>
      </w:r>
      <w:r>
        <w:rPr>
          <w:spacing w:val="-15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Pokazuje zavičajnu regiju na zemljovidu uz</w:t>
      </w:r>
      <w:r>
        <w:rPr>
          <w:spacing w:val="-5"/>
        </w:rPr>
        <w:t xml:space="preserve"> </w:t>
      </w:r>
      <w:r>
        <w:t>pomoć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Prepoznaje izgled i navodi posebnosti zavičajne regije uz</w:t>
      </w:r>
      <w:r>
        <w:rPr>
          <w:spacing w:val="-8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Navodi tipičnost naselja u zavičajnoj regiji uz</w:t>
      </w:r>
      <w:r>
        <w:rPr>
          <w:spacing w:val="-3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Pronalazi, istražuje i bilježi nove podatke i obavijesti o zavičajnoj regiji uz</w:t>
      </w:r>
      <w:r>
        <w:rPr>
          <w:spacing w:val="-22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9"/>
      </w:pPr>
      <w:r>
        <w:t>Pokazuje zavičajnu regiju na zemljovidu uz</w:t>
      </w:r>
      <w:r>
        <w:rPr>
          <w:spacing w:val="-5"/>
        </w:rPr>
        <w:t xml:space="preserve"> </w:t>
      </w:r>
      <w:r>
        <w:t>poticaj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Opisuje izgled i posebnosti zavičajne regije uz</w:t>
      </w:r>
      <w:r>
        <w:rPr>
          <w:spacing w:val="-6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Opisuje tipičnost naselja u zavičajnoj regiji uz manja</w:t>
      </w:r>
      <w:r>
        <w:rPr>
          <w:spacing w:val="-13"/>
        </w:rPr>
        <w:t xml:space="preserve"> </w:t>
      </w:r>
      <w:r>
        <w:t>odstupanja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Pronalazi, istražuje i izdvaja nove podatke i obavijesti o zavičajnoj regiji uz</w:t>
      </w:r>
      <w:r>
        <w:rPr>
          <w:spacing w:val="-24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Pokazuje zavičajnu regiju na zemljovidu uz manja</w:t>
      </w:r>
      <w:r>
        <w:rPr>
          <w:spacing w:val="-7"/>
        </w:rPr>
        <w:t xml:space="preserve"> </w:t>
      </w:r>
      <w:r>
        <w:t>odstupanja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Opisuje izgled i posebnosti zavičajne</w:t>
      </w:r>
      <w:r>
        <w:rPr>
          <w:spacing w:val="-2"/>
        </w:rPr>
        <w:t xml:space="preserve"> </w:t>
      </w:r>
      <w:r>
        <w:t>regije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Opisuje tipičnost naselja u zavičajnoj</w:t>
      </w:r>
      <w:r>
        <w:rPr>
          <w:spacing w:val="-6"/>
        </w:rPr>
        <w:t xml:space="preserve"> </w:t>
      </w:r>
      <w:r>
        <w:t>regiji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Pronalazi, istražuje i objašnjava nove podatke i obavijesti o zavičajnoj</w:t>
      </w:r>
      <w:r>
        <w:rPr>
          <w:spacing w:val="-12"/>
        </w:rPr>
        <w:t xml:space="preserve"> </w:t>
      </w:r>
      <w:r>
        <w:t>regiji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Samostalno pokazuje zavičajnu regiju na</w:t>
      </w:r>
      <w:r>
        <w:rPr>
          <w:spacing w:val="-3"/>
        </w:rPr>
        <w:t xml:space="preserve"> </w:t>
      </w:r>
      <w:r>
        <w:t>zemljovidu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3"/>
        </w:numPr>
        <w:tabs>
          <w:tab w:val="left" w:pos="364"/>
        </w:tabs>
        <w:ind w:hanging="247"/>
      </w:pPr>
      <w:r>
        <w:t>Vode</w:t>
      </w:r>
      <w:r>
        <w:rPr>
          <w:spacing w:val="-3"/>
        </w:rPr>
        <w:t xml:space="preserve"> </w:t>
      </w:r>
      <w:r>
        <w:t>zavičaja</w:t>
      </w:r>
    </w:p>
    <w:p w:rsidR="0049521A" w:rsidRDefault="000044F4">
      <w:pPr>
        <w:spacing w:before="41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Prepoznaje vode tekućice i vode stajaćice uz</w:t>
      </w:r>
      <w:r>
        <w:rPr>
          <w:spacing w:val="-3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Prepoznaje vode u zavičajnom području uz</w:t>
      </w:r>
      <w:r>
        <w:rPr>
          <w:spacing w:val="-6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Prepoznaje najpoznatije biljke i životinje u vodama samo uz</w:t>
      </w:r>
      <w:r>
        <w:rPr>
          <w:spacing w:val="-14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Navodi vode tekućice i vode</w:t>
      </w:r>
      <w:r>
        <w:rPr>
          <w:spacing w:val="1"/>
        </w:rPr>
        <w:t xml:space="preserve"> </w:t>
      </w:r>
      <w:r>
        <w:t>stajaćica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Prepoznaje i imenuje vode u zavičajnom području uz</w:t>
      </w:r>
      <w:r>
        <w:rPr>
          <w:spacing w:val="-5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Prepoznaje najpoznatije biljke i životinje u vodama uz</w:t>
      </w:r>
      <w:r>
        <w:rPr>
          <w:spacing w:val="-11"/>
        </w:rPr>
        <w:t xml:space="preserve"> </w:t>
      </w:r>
      <w:r>
        <w:t>poticaj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Navodi i opisuje vode tekućice i vode stajaćica uz</w:t>
      </w:r>
      <w:r>
        <w:rPr>
          <w:spacing w:val="-7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Prepoznaje, imenuje i opisuje vode u zavičajnom području uz manje</w:t>
      </w:r>
      <w:r>
        <w:rPr>
          <w:spacing w:val="-18"/>
        </w:rPr>
        <w:t xml:space="preserve"> </w:t>
      </w:r>
      <w:r>
        <w:t>greške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Imenuje najpoznatije biljke i životinje u vodama uz</w:t>
      </w:r>
      <w:r>
        <w:rPr>
          <w:spacing w:val="-3"/>
        </w:rPr>
        <w:t xml:space="preserve"> </w:t>
      </w:r>
      <w:r>
        <w:t>poticaj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Razlikuje vode tekućice od voda</w:t>
      </w:r>
      <w:r>
        <w:rPr>
          <w:spacing w:val="-7"/>
        </w:rPr>
        <w:t xml:space="preserve"> </w:t>
      </w:r>
      <w:r>
        <w:t>stajaćica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Prepoznaje, imenuje i razlikuje vode u zavičajnom</w:t>
      </w:r>
      <w:r>
        <w:rPr>
          <w:spacing w:val="-5"/>
        </w:rPr>
        <w:t xml:space="preserve"> </w:t>
      </w:r>
      <w:r>
        <w:t>području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Imenuje najpoznatije biljke i životinje u</w:t>
      </w:r>
      <w:r>
        <w:rPr>
          <w:spacing w:val="-5"/>
        </w:rPr>
        <w:t xml:space="preserve"> </w:t>
      </w:r>
      <w:r>
        <w:t>vodama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4"/>
        <w:numPr>
          <w:ilvl w:val="0"/>
          <w:numId w:val="13"/>
        </w:numPr>
        <w:tabs>
          <w:tab w:val="left" w:pos="364"/>
        </w:tabs>
        <w:ind w:hanging="247"/>
      </w:pPr>
      <w:r>
        <w:t>Značenje vode za život</w:t>
      </w:r>
      <w:r>
        <w:rPr>
          <w:spacing w:val="-6"/>
        </w:rPr>
        <w:t xml:space="preserve"> </w:t>
      </w:r>
      <w:r>
        <w:t>ljudi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  <w:ind w:left="116" w:firstLine="360"/>
      </w:pPr>
      <w:r>
        <w:t>Prepoznaje važnost vode za život ljudi, biljaka i životinja uz</w:t>
      </w:r>
      <w:r>
        <w:rPr>
          <w:spacing w:val="-6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  <w:ind w:left="116" w:firstLine="360"/>
      </w:pPr>
      <w:r>
        <w:t>Prepoznaje različite načine vodoopskrbe uz</w:t>
      </w:r>
      <w:r>
        <w:rPr>
          <w:spacing w:val="-5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ind w:left="116" w:firstLine="360"/>
      </w:pPr>
      <w:r>
        <w:t>Prepoznaje razliku čiste i pitke vode uz</w:t>
      </w:r>
      <w:r>
        <w:rPr>
          <w:spacing w:val="-8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 w:line="278" w:lineRule="auto"/>
        <w:ind w:left="116" w:right="1096" w:firstLine="360"/>
      </w:pPr>
      <w:r>
        <w:t>Prepoznaje utjecaj čovjeka na onečišćenje i potrošnju vode samo uz pomoć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0" w:line="249" w:lineRule="exact"/>
        <w:ind w:left="116" w:firstLine="360"/>
      </w:pPr>
      <w:r>
        <w:t>Prepoznaje važnost vode za život ljudi, biljaka i životinja uz</w:t>
      </w:r>
      <w:r>
        <w:rPr>
          <w:spacing w:val="-6"/>
        </w:rPr>
        <w:t xml:space="preserve"> </w:t>
      </w:r>
      <w:r>
        <w:t>poticaj</w:t>
      </w:r>
    </w:p>
    <w:p w:rsidR="0049521A" w:rsidRDefault="0049521A">
      <w:pPr>
        <w:spacing w:line="249" w:lineRule="exact"/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94"/>
        <w:ind w:left="116" w:firstLine="360"/>
      </w:pPr>
      <w:r>
        <w:t>Navodi različite načine vodoopskrbe uz</w:t>
      </w:r>
      <w:r>
        <w:rPr>
          <w:spacing w:val="-29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  <w:ind w:left="116" w:firstLine="360"/>
      </w:pPr>
      <w:r>
        <w:t>Prepoznaje razliku čiste i pitke vode uz</w:t>
      </w:r>
      <w:r>
        <w:rPr>
          <w:spacing w:val="-22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ind w:left="116" w:firstLine="360"/>
      </w:pPr>
      <w:r>
        <w:t>Navodi utjecaj čovjeka na onečišćenje i potrošnju vode uz</w:t>
      </w:r>
      <w:r>
        <w:rPr>
          <w:spacing w:val="-11"/>
        </w:rPr>
        <w:t xml:space="preserve"> </w:t>
      </w:r>
      <w:r>
        <w:t>poticaj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ind w:left="116" w:firstLine="360"/>
      </w:pPr>
      <w:r>
        <w:t>Objašnjava važnost vode za život ljudi, biljaka i životinja uz</w:t>
      </w:r>
      <w:r>
        <w:rPr>
          <w:spacing w:val="-6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  <w:ind w:left="116" w:firstLine="360"/>
      </w:pPr>
      <w:r>
        <w:t>Objašnjava različite načine vodoopskrbe uz</w:t>
      </w:r>
      <w:r>
        <w:rPr>
          <w:spacing w:val="-5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ind w:left="116" w:firstLine="360"/>
      </w:pPr>
      <w:r>
        <w:t>Objašnjava razliku čiste i pitke vode uz</w:t>
      </w:r>
      <w:r>
        <w:rPr>
          <w:spacing w:val="-8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  <w:ind w:left="116" w:firstLine="360"/>
      </w:pPr>
      <w:r>
        <w:t>Objašnjava utjecaj čovjeka na onečišćenje i potrošnju vode uz</w:t>
      </w:r>
      <w:r>
        <w:rPr>
          <w:spacing w:val="-12"/>
        </w:rPr>
        <w:t xml:space="preserve"> </w:t>
      </w:r>
      <w:r>
        <w:t>poticaj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  <w:ind w:left="116" w:firstLine="360"/>
      </w:pPr>
      <w:r>
        <w:t>Objašnjava važnost vode za život ljudi, biljaka i</w:t>
      </w:r>
      <w:r>
        <w:rPr>
          <w:spacing w:val="-2"/>
        </w:rPr>
        <w:t xml:space="preserve"> </w:t>
      </w:r>
      <w:r>
        <w:t>životinja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9"/>
        <w:ind w:left="116" w:firstLine="360"/>
      </w:pPr>
      <w:r>
        <w:t>Objašnjava različite načine vodoopskrbe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  <w:ind w:left="116" w:firstLine="360"/>
      </w:pPr>
      <w:r>
        <w:t>Objašnjava razliku čiste i pitke</w:t>
      </w:r>
      <w:r>
        <w:rPr>
          <w:spacing w:val="-5"/>
        </w:rPr>
        <w:t xml:space="preserve"> </w:t>
      </w:r>
      <w:r>
        <w:t>vode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  <w:ind w:left="116" w:firstLine="360"/>
      </w:pPr>
      <w:r>
        <w:t>Objašnjava utjecaj čovjeka na onečišćenje i potrošnju vode</w:t>
      </w:r>
      <w:r>
        <w:rPr>
          <w:i/>
        </w:rPr>
        <w:t xml:space="preserve">, </w:t>
      </w:r>
      <w:r>
        <w:t>daje</w:t>
      </w:r>
      <w:r>
        <w:rPr>
          <w:spacing w:val="-12"/>
        </w:rPr>
        <w:t xml:space="preserve"> </w:t>
      </w:r>
      <w:r>
        <w:t>primjere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3"/>
        </w:numPr>
        <w:tabs>
          <w:tab w:val="left" w:pos="364"/>
        </w:tabs>
        <w:ind w:hanging="247"/>
      </w:pPr>
      <w:r>
        <w:t>Pokus</w:t>
      </w:r>
    </w:p>
    <w:p w:rsidR="0049521A" w:rsidRDefault="000044F4">
      <w:pPr>
        <w:spacing w:before="43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Prepoznaje promjene stanja vode (tekućina, led, vodena para) uz</w:t>
      </w:r>
      <w:r>
        <w:rPr>
          <w:spacing w:val="-13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Izvodi jednostavne pokuse i zaključke o pojavnim oblicima vode samo uz</w:t>
      </w:r>
      <w:r>
        <w:rPr>
          <w:spacing w:val="-18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Navodi promjene stanja vode (tekućina, led, vodena para) uz</w:t>
      </w:r>
      <w:r>
        <w:rPr>
          <w:spacing w:val="-14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Izvodi jednostavne pokuse i zaključke o pojavnim oblicima vode uz</w:t>
      </w:r>
      <w:r>
        <w:rPr>
          <w:spacing w:val="-13"/>
        </w:rPr>
        <w:t xml:space="preserve"> </w:t>
      </w:r>
      <w:r>
        <w:t>poticaj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Opisuje promjene stanja vode (tekućina, led, vodena para) uz</w:t>
      </w:r>
      <w:r>
        <w:rPr>
          <w:spacing w:val="-12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Izvodi jednostavne pokuse i zaključke o pojavnim oblicima vode uz manja</w:t>
      </w:r>
      <w:r>
        <w:rPr>
          <w:spacing w:val="-29"/>
        </w:rPr>
        <w:t xml:space="preserve"> </w:t>
      </w:r>
      <w:r>
        <w:t>odstupanja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Opisuje promjene stanja vode (tekućina, led, vodena</w:t>
      </w:r>
      <w:r>
        <w:rPr>
          <w:spacing w:val="-11"/>
        </w:rPr>
        <w:t xml:space="preserve"> </w:t>
      </w:r>
      <w:r>
        <w:t>para)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Izvodi jednostavne pokuse i zaključke o pojavnim oblicima vode</w:t>
      </w:r>
      <w:r>
        <w:rPr>
          <w:spacing w:val="-13"/>
        </w:rPr>
        <w:t xml:space="preserve"> </w:t>
      </w:r>
      <w:r>
        <w:t>samostalno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3"/>
        </w:numPr>
        <w:tabs>
          <w:tab w:val="left" w:pos="364"/>
        </w:tabs>
        <w:ind w:hanging="247"/>
      </w:pPr>
      <w:r>
        <w:t>Jadransko</w:t>
      </w:r>
      <w:r>
        <w:rPr>
          <w:spacing w:val="-3"/>
        </w:rPr>
        <w:t xml:space="preserve"> </w:t>
      </w:r>
      <w:r>
        <w:t>more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 xml:space="preserve">Prepoznaje pojmove: </w:t>
      </w:r>
      <w:r>
        <w:rPr>
          <w:i/>
        </w:rPr>
        <w:t xml:space="preserve">obala, otok i poluotok </w:t>
      </w:r>
      <w:r>
        <w:t>uz 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 w:line="276" w:lineRule="auto"/>
        <w:ind w:right="303"/>
      </w:pPr>
      <w:r>
        <w:t>Prepoznaje svojstva mora (izgled, okus, veličina) i različiti biljni i životinjski svijet koji ga obogaćuje uz</w:t>
      </w:r>
      <w:r>
        <w:rPr>
          <w:spacing w:val="-7"/>
        </w:rPr>
        <w:t xml:space="preserve"> </w:t>
      </w:r>
      <w:r>
        <w:t>pomoć</w:t>
      </w:r>
    </w:p>
    <w:p w:rsidR="0049521A" w:rsidRDefault="000044F4">
      <w:pPr>
        <w:spacing w:before="1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  <w:rPr>
          <w:i/>
        </w:rPr>
      </w:pPr>
      <w:r>
        <w:t xml:space="preserve">Imenuje pojmove: </w:t>
      </w:r>
      <w:r>
        <w:rPr>
          <w:i/>
        </w:rPr>
        <w:t>obala, otok i</w:t>
      </w:r>
      <w:r>
        <w:rPr>
          <w:i/>
          <w:spacing w:val="-1"/>
        </w:rPr>
        <w:t xml:space="preserve"> </w:t>
      </w:r>
      <w:r>
        <w:rPr>
          <w:i/>
        </w:rPr>
        <w:t>poluotok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 w:line="276" w:lineRule="auto"/>
        <w:ind w:right="302"/>
      </w:pPr>
      <w:r>
        <w:t>Prepoznaje svojstva mora (izgled, okus, veličina) i različiti biljni i životinjski svijet koji ga obogaćuje uz</w:t>
      </w:r>
      <w:r>
        <w:rPr>
          <w:spacing w:val="-7"/>
        </w:rPr>
        <w:t xml:space="preserve"> </w:t>
      </w:r>
      <w:r>
        <w:t>poticaj</w:t>
      </w:r>
    </w:p>
    <w:p w:rsidR="0049521A" w:rsidRDefault="0049521A">
      <w:pPr>
        <w:pStyle w:val="Tijeloteksta"/>
        <w:spacing w:before="4"/>
        <w:ind w:left="0" w:firstLine="0"/>
        <w:rPr>
          <w:sz w:val="25"/>
        </w:rPr>
      </w:pPr>
    </w:p>
    <w:p w:rsidR="0049521A" w:rsidRDefault="000044F4">
      <w:pPr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 xml:space="preserve">Objašnjava pojmove: </w:t>
      </w:r>
      <w:r>
        <w:rPr>
          <w:i/>
        </w:rPr>
        <w:t xml:space="preserve">obala, otok i poluotok </w:t>
      </w:r>
      <w:r>
        <w:t>uz manja</w:t>
      </w:r>
      <w:r>
        <w:rPr>
          <w:spacing w:val="-2"/>
        </w:rPr>
        <w:t xml:space="preserve"> </w:t>
      </w:r>
      <w:r>
        <w:t>odstupanja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 w:line="276" w:lineRule="auto"/>
        <w:ind w:right="357"/>
      </w:pPr>
      <w:r>
        <w:t>Opisuje svojstva mora (izgled, okus, veličina) i različiti biljni i životinjski svijet koji ga obogaćuje uz manja</w:t>
      </w:r>
      <w:r>
        <w:rPr>
          <w:spacing w:val="-7"/>
        </w:rPr>
        <w:t xml:space="preserve"> </w:t>
      </w:r>
      <w:r>
        <w:t>odstupanja</w:t>
      </w:r>
    </w:p>
    <w:p w:rsidR="0049521A" w:rsidRDefault="000044F4">
      <w:pPr>
        <w:spacing w:before="1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  <w:rPr>
          <w:i/>
        </w:rPr>
      </w:pPr>
      <w:r>
        <w:t xml:space="preserve">Objašnjava pojmove: </w:t>
      </w:r>
      <w:r>
        <w:rPr>
          <w:i/>
        </w:rPr>
        <w:t>obala, otok i poluotok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line="276" w:lineRule="auto"/>
        <w:ind w:right="571"/>
      </w:pPr>
      <w:r>
        <w:t>Razlikuje more od ostalih voda prema izgledu, okusu, veličini i različitom biljnom i životinjskom svijetu koji ga</w:t>
      </w:r>
      <w:r>
        <w:rPr>
          <w:spacing w:val="-9"/>
        </w:rPr>
        <w:t xml:space="preserve"> </w:t>
      </w:r>
      <w:r>
        <w:t>obogaćuje</w:t>
      </w:r>
    </w:p>
    <w:p w:rsidR="0049521A" w:rsidRDefault="0049521A">
      <w:pPr>
        <w:spacing w:line="276" w:lineRule="auto"/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3"/>
        <w:ind w:left="0" w:firstLine="0"/>
        <w:rPr>
          <w:sz w:val="21"/>
        </w:rPr>
      </w:pPr>
    </w:p>
    <w:p w:rsidR="0049521A" w:rsidRDefault="000044F4">
      <w:pPr>
        <w:pStyle w:val="Naslov3"/>
        <w:numPr>
          <w:ilvl w:val="0"/>
          <w:numId w:val="13"/>
        </w:numPr>
        <w:tabs>
          <w:tab w:val="left" w:pos="486"/>
        </w:tabs>
        <w:spacing w:before="94"/>
        <w:ind w:left="485" w:hanging="369"/>
      </w:pPr>
      <w:r>
        <w:t>Podneblje, vremenska obilježja zavičajne regije</w:t>
      </w:r>
    </w:p>
    <w:p w:rsidR="0049521A" w:rsidRDefault="000044F4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Uočava i imenuje vremenske pojave pojedinih godišnjih doba uz</w:t>
      </w:r>
      <w:r>
        <w:rPr>
          <w:spacing w:val="-15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Prepoznaje životne zajednice u zavičajnom</w:t>
      </w:r>
      <w:r>
        <w:rPr>
          <w:spacing w:val="-1"/>
        </w:rPr>
        <w:t xml:space="preserve"> </w:t>
      </w:r>
      <w:r>
        <w:t>području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Prepoznaje tipične biljke i životinje</w:t>
      </w:r>
      <w:r>
        <w:rPr>
          <w:spacing w:val="-6"/>
        </w:rPr>
        <w:t xml:space="preserve"> </w:t>
      </w:r>
      <w:r>
        <w:t>zavičaja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Prati i bilježi vremenske pojave pojedinih godišnjih doba uz</w:t>
      </w:r>
      <w:r>
        <w:rPr>
          <w:spacing w:val="-13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Prepoznaje i imenuje životne zajednice u zavičajnom</w:t>
      </w:r>
      <w:r>
        <w:rPr>
          <w:spacing w:val="-5"/>
        </w:rPr>
        <w:t xml:space="preserve"> </w:t>
      </w:r>
      <w:r>
        <w:t>području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Prepoznaje i imenuje tipične biljke i životinje</w:t>
      </w:r>
      <w:r>
        <w:rPr>
          <w:spacing w:val="-7"/>
        </w:rPr>
        <w:t xml:space="preserve"> </w:t>
      </w:r>
      <w:r>
        <w:t>zavičaja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9"/>
      </w:pPr>
      <w:r>
        <w:t>Uspoređuje vremenske pojave pojedinih godišnjih doba uz manje</w:t>
      </w:r>
      <w:r>
        <w:rPr>
          <w:spacing w:val="-20"/>
        </w:rPr>
        <w:t xml:space="preserve"> </w:t>
      </w:r>
      <w:r>
        <w:t>greške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 w:line="276" w:lineRule="auto"/>
        <w:ind w:right="221"/>
      </w:pPr>
      <w:r>
        <w:t>Uočava međusobnu ovisnost podneblja i životne zajednice u zavičajnom području uz manje</w:t>
      </w:r>
      <w:r>
        <w:rPr>
          <w:spacing w:val="-4"/>
        </w:rPr>
        <w:t xml:space="preserve"> </w:t>
      </w:r>
      <w:r>
        <w:t>greške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0" w:line="252" w:lineRule="exact"/>
      </w:pPr>
      <w:r>
        <w:t>Razvrstava tipične biljke i životinje zavičaja uz manje</w:t>
      </w:r>
      <w:r>
        <w:rPr>
          <w:spacing w:val="-10"/>
        </w:rPr>
        <w:t xml:space="preserve"> </w:t>
      </w:r>
      <w:r>
        <w:t>greške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Uspoređuje i razlikuje vremenske pojave pojedinih godišnjih</w:t>
      </w:r>
      <w:r>
        <w:rPr>
          <w:spacing w:val="-11"/>
        </w:rPr>
        <w:t xml:space="preserve"> </w:t>
      </w:r>
      <w:r>
        <w:t>doba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Objašnjava međusobnu ovisnost podneblja i životne zajednice u zavičajnom</w:t>
      </w:r>
      <w:r>
        <w:rPr>
          <w:spacing w:val="-26"/>
        </w:rPr>
        <w:t xml:space="preserve"> </w:t>
      </w:r>
      <w:r>
        <w:t>području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Razvrstava tipične biljke i životinje</w:t>
      </w:r>
      <w:r>
        <w:rPr>
          <w:spacing w:val="-4"/>
        </w:rPr>
        <w:t xml:space="preserve"> </w:t>
      </w:r>
      <w:r>
        <w:t>zavičaja</w:t>
      </w:r>
    </w:p>
    <w:p w:rsidR="0049521A" w:rsidRDefault="0049521A">
      <w:pPr>
        <w:pStyle w:val="Tijeloteksta"/>
        <w:spacing w:before="5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3"/>
        </w:numPr>
        <w:tabs>
          <w:tab w:val="left" w:pos="484"/>
        </w:tabs>
        <w:ind w:left="483" w:hanging="367"/>
      </w:pPr>
      <w:r>
        <w:t>Gospodarstvene djelatnosti zavičajne</w:t>
      </w:r>
      <w:r>
        <w:rPr>
          <w:spacing w:val="-2"/>
        </w:rPr>
        <w:t xml:space="preserve"> </w:t>
      </w:r>
      <w:r>
        <w:t>regije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Prepoznaje značajne gospodarske djelatnosti zavičaja uz</w:t>
      </w:r>
      <w:r>
        <w:rPr>
          <w:spacing w:val="-10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Prepoznaje vezu djelatnosti ljudi s izgledom zavičaja i prirodnim uvjetima uz</w:t>
      </w:r>
      <w:r>
        <w:rPr>
          <w:spacing w:val="-29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Navodi značajne gospodarske djelatnosti zavičaja uz</w:t>
      </w:r>
      <w:r>
        <w:rPr>
          <w:spacing w:val="-6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Prepoznaje vezu djelatnosti ljudi s izgledom zavičaja i prirodnim uvjetima uz</w:t>
      </w:r>
      <w:r>
        <w:rPr>
          <w:spacing w:val="-31"/>
        </w:rPr>
        <w:t xml:space="preserve"> </w:t>
      </w:r>
      <w:r>
        <w:t>poticaj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Navodi značajne gospodarske djelatnosti</w:t>
      </w:r>
      <w:r>
        <w:rPr>
          <w:spacing w:val="-2"/>
        </w:rPr>
        <w:t xml:space="preserve"> </w:t>
      </w:r>
      <w:r>
        <w:t>zavičaja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 w:line="276" w:lineRule="auto"/>
        <w:ind w:right="236"/>
      </w:pPr>
      <w:r>
        <w:t>Opisuje i objašnjava vezu djelatnosti ljudi s izgledom zavičaja i prirodnim uvjetima uz poticaj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Objašnjava značajne gospodarske djelatnosti</w:t>
      </w:r>
      <w:r>
        <w:rPr>
          <w:spacing w:val="-6"/>
        </w:rPr>
        <w:t xml:space="preserve"> </w:t>
      </w:r>
      <w:r>
        <w:t>zavičaja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 w:line="278" w:lineRule="auto"/>
        <w:ind w:right="472"/>
      </w:pPr>
      <w:r>
        <w:t>Opisuje i objašnjava vezu djelatnosti ljudi s izgledom zavičaja i prirodnim uvjetima, daje</w:t>
      </w:r>
      <w:r>
        <w:rPr>
          <w:spacing w:val="-1"/>
        </w:rPr>
        <w:t xml:space="preserve"> </w:t>
      </w:r>
      <w:r>
        <w:t>primjere</w:t>
      </w:r>
    </w:p>
    <w:p w:rsidR="0049521A" w:rsidRDefault="0049521A">
      <w:pPr>
        <w:pStyle w:val="Tijeloteksta"/>
        <w:spacing w:before="8"/>
        <w:ind w:left="0" w:firstLine="0"/>
        <w:rPr>
          <w:sz w:val="24"/>
        </w:rPr>
      </w:pPr>
    </w:p>
    <w:p w:rsidR="0049521A" w:rsidRDefault="000044F4">
      <w:pPr>
        <w:pStyle w:val="Naslov3"/>
        <w:numPr>
          <w:ilvl w:val="0"/>
          <w:numId w:val="13"/>
        </w:numPr>
        <w:tabs>
          <w:tab w:val="left" w:pos="484"/>
        </w:tabs>
        <w:spacing w:before="1"/>
        <w:ind w:left="483" w:hanging="367"/>
      </w:pPr>
      <w:r>
        <w:t>Gospodarstvo i kvaliteta okoliša</w:t>
      </w:r>
    </w:p>
    <w:p w:rsidR="0049521A" w:rsidRDefault="000044F4">
      <w:pPr>
        <w:spacing w:before="39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Prepoznaje vezu između djelatnosti ljudi i onečišćenja</w:t>
      </w:r>
      <w:r>
        <w:rPr>
          <w:spacing w:val="-5"/>
        </w:rPr>
        <w:t xml:space="preserve"> </w:t>
      </w:r>
      <w:r>
        <w:t>okoliša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Prepoznaje mjere zaštite uz</w:t>
      </w:r>
      <w:r>
        <w:rPr>
          <w:spacing w:val="-5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Prepoznaje jednu zakonom zaštićenu biljku ili</w:t>
      </w:r>
      <w:r>
        <w:rPr>
          <w:spacing w:val="-4"/>
        </w:rPr>
        <w:t xml:space="preserve"> </w:t>
      </w:r>
      <w:r>
        <w:t>životinju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Prepoznaje i opisuje vezu između djelatnosti ljudi i onečišćenja okoliša uz</w:t>
      </w:r>
      <w:r>
        <w:rPr>
          <w:spacing w:val="-21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Navodi mjera zaštite uz</w:t>
      </w:r>
      <w:r>
        <w:rPr>
          <w:spacing w:val="-4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Imenuje jednu zakonom zaštićenu biljku ili</w:t>
      </w:r>
      <w:r>
        <w:rPr>
          <w:spacing w:val="-9"/>
        </w:rPr>
        <w:t xml:space="preserve"> </w:t>
      </w:r>
      <w:r>
        <w:t>životinju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line="278" w:lineRule="auto"/>
        <w:ind w:right="950"/>
      </w:pPr>
      <w:r>
        <w:t>Opisuje vezu između djelatnosti ljudi i onečišćenja okoliša i navodi primjere iz zavičaja uz</w:t>
      </w:r>
      <w:r>
        <w:rPr>
          <w:spacing w:val="-3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0" w:line="249" w:lineRule="exact"/>
      </w:pPr>
      <w:r>
        <w:t>Navodi mjere</w:t>
      </w:r>
      <w:r>
        <w:rPr>
          <w:spacing w:val="-11"/>
        </w:rPr>
        <w:t xml:space="preserve"> </w:t>
      </w:r>
      <w:r>
        <w:t>zaštite</w:t>
      </w:r>
    </w:p>
    <w:p w:rsidR="0049521A" w:rsidRDefault="0049521A">
      <w:pPr>
        <w:spacing w:line="249" w:lineRule="exact"/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94"/>
      </w:pPr>
      <w:r>
        <w:t>Opisuje jednu zakonom zaštićenu biljku ili</w:t>
      </w:r>
      <w:r>
        <w:rPr>
          <w:spacing w:val="-9"/>
        </w:rPr>
        <w:t xml:space="preserve"> </w:t>
      </w:r>
      <w:r>
        <w:t>životinju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line="276" w:lineRule="auto"/>
        <w:ind w:right="592"/>
      </w:pPr>
      <w:r>
        <w:t>Objašnjava vezu između djelatnosti ljudi i onečišćenja okoliša i navodi primjere iz zavičaja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0" w:line="252" w:lineRule="exact"/>
      </w:pPr>
      <w:r>
        <w:t>Predlaže mjere</w:t>
      </w:r>
      <w:r>
        <w:rPr>
          <w:spacing w:val="-3"/>
        </w:rPr>
        <w:t xml:space="preserve"> </w:t>
      </w:r>
      <w:r>
        <w:t>zaštite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Opisuje jednu zakonom zaštićenu biljku i</w:t>
      </w:r>
      <w:r>
        <w:rPr>
          <w:spacing w:val="-9"/>
        </w:rPr>
        <w:t xml:space="preserve"> </w:t>
      </w:r>
      <w:r>
        <w:t>životinju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3"/>
        </w:numPr>
        <w:tabs>
          <w:tab w:val="left" w:pos="484"/>
        </w:tabs>
        <w:spacing w:before="1"/>
        <w:ind w:left="483" w:hanging="367"/>
      </w:pPr>
      <w:r>
        <w:t>Moja</w:t>
      </w:r>
      <w:r>
        <w:rPr>
          <w:spacing w:val="-1"/>
        </w:rPr>
        <w:t xml:space="preserve"> </w:t>
      </w:r>
      <w:r>
        <w:t>županija</w:t>
      </w:r>
    </w:p>
    <w:p w:rsidR="0049521A" w:rsidRDefault="000044F4">
      <w:pPr>
        <w:spacing w:before="39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 w:line="278" w:lineRule="auto"/>
        <w:ind w:right="336"/>
      </w:pPr>
      <w:r>
        <w:t>Imenuje županijsko središte ili grad u zavičaju; pronalazi ga na zemljopisnoj karti uz poticaj</w:t>
      </w:r>
    </w:p>
    <w:p w:rsidR="0049521A" w:rsidRDefault="000044F4">
      <w:pPr>
        <w:spacing w:line="250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Imenuje i pronalazi na zemljopisnoj karti županijsko središte ili grad u</w:t>
      </w:r>
      <w:r>
        <w:rPr>
          <w:spacing w:val="-23"/>
        </w:rPr>
        <w:t xml:space="preserve"> </w:t>
      </w:r>
      <w:r>
        <w:t>zavičaju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Imenuje i pronalazi na zemljopisnoj karti županijsko središte ili grad u</w:t>
      </w:r>
      <w:r>
        <w:rPr>
          <w:spacing w:val="-23"/>
        </w:rPr>
        <w:t xml:space="preserve"> </w:t>
      </w:r>
      <w:r>
        <w:t>zavičaju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Objašnjava značaj županijskog središta za život ljudi uz</w:t>
      </w:r>
      <w:r>
        <w:rPr>
          <w:spacing w:val="-5"/>
        </w:rPr>
        <w:t xml:space="preserve"> </w:t>
      </w:r>
      <w:r>
        <w:t>poticaj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Imenuje i pronalazi na zemljopisnoj karti županijsko središte ili grad u</w:t>
      </w:r>
      <w:r>
        <w:rPr>
          <w:spacing w:val="-23"/>
        </w:rPr>
        <w:t xml:space="preserve"> </w:t>
      </w:r>
      <w:r>
        <w:t>zavičaju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Objašnjava značaj županijskog središta za život ljudi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3"/>
        </w:numPr>
        <w:tabs>
          <w:tab w:val="left" w:pos="486"/>
        </w:tabs>
        <w:ind w:left="485" w:hanging="369"/>
      </w:pPr>
      <w:r>
        <w:t>Sadašnjost, prošlost i budućnost - predci i</w:t>
      </w:r>
      <w:r>
        <w:rPr>
          <w:spacing w:val="2"/>
        </w:rPr>
        <w:t xml:space="preserve"> </w:t>
      </w:r>
      <w:r>
        <w:t>potomci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line="276" w:lineRule="auto"/>
        <w:ind w:right="165"/>
      </w:pPr>
      <w:r>
        <w:t>Prepoznaje sadašnjost, prošlost i budućnost na temelju događaja iz vlastite prošlosti i prošlosti svojih predaka uz</w:t>
      </w:r>
      <w:r>
        <w:rPr>
          <w:spacing w:val="-7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2"/>
      </w:pPr>
      <w:r>
        <w:t xml:space="preserve">Prepoznaje pojam </w:t>
      </w:r>
      <w:r>
        <w:rPr>
          <w:i/>
        </w:rPr>
        <w:t xml:space="preserve">predci </w:t>
      </w:r>
      <w:r>
        <w:t xml:space="preserve">i </w:t>
      </w:r>
      <w:r>
        <w:rPr>
          <w:i/>
        </w:rPr>
        <w:t xml:space="preserve">potomci </w:t>
      </w:r>
      <w:r>
        <w:t>uz</w:t>
      </w:r>
      <w:r>
        <w:rPr>
          <w:spacing w:val="-5"/>
        </w:rPr>
        <w:t xml:space="preserve"> </w:t>
      </w:r>
      <w:r>
        <w:t>poticaj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 w:line="276" w:lineRule="auto"/>
        <w:ind w:right="215"/>
      </w:pPr>
      <w:r>
        <w:t>Prepoznaje i imenuje sadašnjost, prošlost i budućnost na temelju događaja iz vlastite prošlosti i prošlosti svojih</w:t>
      </w:r>
      <w:r>
        <w:rPr>
          <w:spacing w:val="-3"/>
        </w:rPr>
        <w:t xml:space="preserve"> </w:t>
      </w:r>
      <w:r>
        <w:t>predaka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1"/>
      </w:pPr>
      <w:r>
        <w:t>Prepoznaje i imenuje pretke i</w:t>
      </w:r>
      <w:r>
        <w:rPr>
          <w:spacing w:val="-1"/>
        </w:rPr>
        <w:t xml:space="preserve"> </w:t>
      </w:r>
      <w:r>
        <w:t>potomke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line="276" w:lineRule="auto"/>
        <w:ind w:right="276"/>
      </w:pPr>
      <w:r>
        <w:t>Obrazlaže sadašnjost, prošlost i budućnost na temelju događaja iz vlastite prošlosti i prošlosti svojih predaka uz</w:t>
      </w:r>
      <w:r>
        <w:rPr>
          <w:spacing w:val="-7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0" w:line="252" w:lineRule="exact"/>
      </w:pPr>
      <w:r>
        <w:t>Razvrstava pretke i potomke uz manje</w:t>
      </w:r>
      <w:r>
        <w:rPr>
          <w:spacing w:val="-11"/>
        </w:rPr>
        <w:t xml:space="preserve"> </w:t>
      </w:r>
      <w:r>
        <w:t>greške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 w:line="276" w:lineRule="auto"/>
        <w:ind w:right="385"/>
      </w:pPr>
      <w:r>
        <w:t>Razlikuje sadašnjost, prošlost i budućnost na temelju događaja iz vlastite prošlosti i prošlosti svojih</w:t>
      </w:r>
      <w:r>
        <w:rPr>
          <w:spacing w:val="-1"/>
        </w:rPr>
        <w:t xml:space="preserve"> </w:t>
      </w:r>
      <w:r>
        <w:t>predaka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0" w:line="252" w:lineRule="exact"/>
      </w:pPr>
      <w:r>
        <w:t>Razvrstava pretke i potomke; daje</w:t>
      </w:r>
      <w:r>
        <w:rPr>
          <w:spacing w:val="-4"/>
        </w:rPr>
        <w:t xml:space="preserve"> </w:t>
      </w:r>
      <w:r>
        <w:t>primjere</w:t>
      </w:r>
    </w:p>
    <w:p w:rsidR="0049521A" w:rsidRDefault="0049521A">
      <w:pPr>
        <w:pStyle w:val="Tijeloteksta"/>
        <w:spacing w:before="5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3"/>
        </w:numPr>
        <w:tabs>
          <w:tab w:val="left" w:pos="486"/>
        </w:tabs>
        <w:spacing w:before="1"/>
        <w:ind w:left="485" w:hanging="369"/>
      </w:pPr>
      <w:r>
        <w:t>Vremenska</w:t>
      </w:r>
      <w:r>
        <w:rPr>
          <w:spacing w:val="-1"/>
        </w:rPr>
        <w:t xml:space="preserve"> </w:t>
      </w:r>
      <w:r>
        <w:t>crta</w:t>
      </w:r>
    </w:p>
    <w:p w:rsidR="0049521A" w:rsidRDefault="000044F4">
      <w:pPr>
        <w:spacing w:before="39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  <w:rPr>
          <w:i/>
        </w:rPr>
      </w:pPr>
      <w:r>
        <w:t xml:space="preserve">Prepoznaje pojmove </w:t>
      </w:r>
      <w:r>
        <w:rPr>
          <w:i/>
        </w:rPr>
        <w:t>desetljeće</w:t>
      </w:r>
      <w:r>
        <w:t xml:space="preserve">, </w:t>
      </w:r>
      <w:r>
        <w:rPr>
          <w:i/>
        </w:rPr>
        <w:t xml:space="preserve">stoljeće </w:t>
      </w:r>
      <w:r>
        <w:t>i</w:t>
      </w:r>
      <w:r>
        <w:rPr>
          <w:spacing w:val="1"/>
        </w:rPr>
        <w:t xml:space="preserve"> </w:t>
      </w:r>
      <w:r>
        <w:rPr>
          <w:i/>
        </w:rPr>
        <w:t>tisućljeće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Snalazi se na vremenskoj crti (lenti vremena) uz</w:t>
      </w:r>
      <w:r>
        <w:rPr>
          <w:spacing w:val="-8"/>
        </w:rPr>
        <w:t xml:space="preserve"> </w:t>
      </w:r>
      <w:r>
        <w:t>pomoć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  <w:rPr>
          <w:i/>
        </w:rPr>
      </w:pPr>
      <w:r>
        <w:t xml:space="preserve">Imenuje pojmove </w:t>
      </w:r>
      <w:r>
        <w:rPr>
          <w:i/>
        </w:rPr>
        <w:t>desetljeće</w:t>
      </w:r>
      <w:r>
        <w:t xml:space="preserve">, </w:t>
      </w:r>
      <w:r>
        <w:rPr>
          <w:i/>
        </w:rPr>
        <w:t xml:space="preserve">stoljeće </w:t>
      </w:r>
      <w:r>
        <w:t>i</w:t>
      </w:r>
      <w:r>
        <w:rPr>
          <w:spacing w:val="-2"/>
        </w:rPr>
        <w:t xml:space="preserve"> </w:t>
      </w:r>
      <w:r>
        <w:rPr>
          <w:i/>
        </w:rPr>
        <w:t>tisućljeće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Snalazi se na vremenskoj crti (lenti vremena) - određuje stoljeće uz</w:t>
      </w:r>
      <w:r>
        <w:rPr>
          <w:spacing w:val="-16"/>
        </w:rPr>
        <w:t xml:space="preserve"> </w:t>
      </w:r>
      <w:r>
        <w:t>greške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  <w:rPr>
          <w:i/>
        </w:rPr>
      </w:pPr>
      <w:r>
        <w:t xml:space="preserve">Objašnjava pojmove </w:t>
      </w:r>
      <w:r>
        <w:rPr>
          <w:i/>
        </w:rPr>
        <w:t>desetljeće</w:t>
      </w:r>
      <w:r>
        <w:t xml:space="preserve">, </w:t>
      </w:r>
      <w:r>
        <w:rPr>
          <w:i/>
        </w:rPr>
        <w:t xml:space="preserve">stoljeće </w:t>
      </w:r>
      <w:r>
        <w:t>i</w:t>
      </w:r>
      <w:r>
        <w:rPr>
          <w:spacing w:val="1"/>
        </w:rPr>
        <w:t xml:space="preserve"> </w:t>
      </w:r>
      <w:r>
        <w:rPr>
          <w:i/>
        </w:rPr>
        <w:t>tisućljeće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Snalazi se na vremenskoj crti (lenti vremena) - određuje stoljeće uz manja</w:t>
      </w:r>
      <w:r>
        <w:rPr>
          <w:spacing w:val="-29"/>
        </w:rPr>
        <w:t xml:space="preserve"> </w:t>
      </w:r>
      <w:r>
        <w:t>odstupanja</w:t>
      </w:r>
    </w:p>
    <w:p w:rsidR="0049521A" w:rsidRDefault="0049521A">
      <w:p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spacing w:before="94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  <w:rPr>
          <w:i/>
        </w:rPr>
      </w:pPr>
      <w:r>
        <w:t xml:space="preserve">Objašnjava i uspoređuje pojmove </w:t>
      </w:r>
      <w:r>
        <w:rPr>
          <w:i/>
        </w:rPr>
        <w:t>desetljeće</w:t>
      </w:r>
      <w:r>
        <w:t xml:space="preserve">, </w:t>
      </w:r>
      <w:r>
        <w:rPr>
          <w:i/>
        </w:rPr>
        <w:t xml:space="preserve">stoljeće </w:t>
      </w:r>
      <w:r>
        <w:t>i</w:t>
      </w:r>
      <w:r>
        <w:rPr>
          <w:spacing w:val="-31"/>
        </w:rPr>
        <w:t xml:space="preserve"> </w:t>
      </w:r>
      <w:r>
        <w:rPr>
          <w:i/>
        </w:rPr>
        <w:t>tisućljeće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Snalazi se na vremenskoj crti (lenti vremena) - određuje</w:t>
      </w:r>
      <w:r>
        <w:rPr>
          <w:spacing w:val="-24"/>
        </w:rPr>
        <w:t xml:space="preserve"> </w:t>
      </w:r>
      <w:r>
        <w:t>stoljeće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3"/>
        </w:numPr>
        <w:tabs>
          <w:tab w:val="left" w:pos="484"/>
        </w:tabs>
        <w:spacing w:before="1"/>
        <w:ind w:left="483" w:hanging="367"/>
      </w:pPr>
      <w:r>
        <w:t>Moj zavičaj u</w:t>
      </w:r>
      <w:r>
        <w:rPr>
          <w:spacing w:val="-2"/>
        </w:rPr>
        <w:t xml:space="preserve"> </w:t>
      </w:r>
      <w:r>
        <w:t>prošlosti</w:t>
      </w:r>
    </w:p>
    <w:p w:rsidR="0049521A" w:rsidRDefault="000044F4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ind w:left="116" w:firstLine="360"/>
      </w:pPr>
      <w:r>
        <w:t>Prepoznaje i navodi važne kulturno-povijesne spomenike zavičaja uz</w:t>
      </w:r>
      <w:r>
        <w:rPr>
          <w:spacing w:val="-16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  <w:ind w:left="116" w:firstLine="360"/>
      </w:pPr>
      <w:r>
        <w:t>Prepoznaje povijesne izvore (predmeti, fotografije, mape,</w:t>
      </w:r>
      <w:r>
        <w:rPr>
          <w:spacing w:val="-11"/>
        </w:rPr>
        <w:t xml:space="preserve"> </w:t>
      </w:r>
      <w:r>
        <w:t>karte...)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  <w:ind w:left="116" w:firstLine="360"/>
      </w:pPr>
      <w:r>
        <w:t>Imenuje važne kulturno-povijesne spomenike zavičaja uz</w:t>
      </w:r>
      <w:r>
        <w:rPr>
          <w:spacing w:val="-6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9" w:line="276" w:lineRule="auto"/>
        <w:ind w:left="116" w:right="2524" w:firstLine="360"/>
      </w:pPr>
      <w:r>
        <w:t>Navodi povijesne izvore (predmeti, fotografije, mape, karte...) 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0" w:line="253" w:lineRule="exact"/>
        <w:ind w:left="116" w:firstLine="360"/>
      </w:pPr>
      <w:r>
        <w:t>Imenuje važne kulturno-povijesne spomenike</w:t>
      </w:r>
      <w:r>
        <w:rPr>
          <w:spacing w:val="-2"/>
        </w:rPr>
        <w:t xml:space="preserve"> </w:t>
      </w:r>
      <w:r>
        <w:t>zavičaja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 w:line="276" w:lineRule="auto"/>
        <w:ind w:left="116" w:right="2466" w:firstLine="360"/>
      </w:pPr>
      <w:r>
        <w:t>Opisuje povijesne izvore (predmeti, fotografije, mape, karte...) 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1"/>
        <w:ind w:left="116" w:firstLine="360"/>
      </w:pPr>
      <w:r>
        <w:t>Opisuje važne kulturno-povijesne spomenike</w:t>
      </w:r>
      <w:r>
        <w:rPr>
          <w:spacing w:val="-4"/>
        </w:rPr>
        <w:t xml:space="preserve"> </w:t>
      </w:r>
      <w:r>
        <w:t>zavičaja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 w:line="276" w:lineRule="auto"/>
        <w:ind w:right="443"/>
      </w:pPr>
      <w:r>
        <w:t>Istražuje (knjižnica, IKT) i objašnjava povijesne izvore (predmeti, fotografije, mape, karte...)</w:t>
      </w:r>
    </w:p>
    <w:p w:rsidR="0049521A" w:rsidRDefault="0049521A">
      <w:pPr>
        <w:pStyle w:val="Tijeloteksta"/>
        <w:spacing w:before="1"/>
        <w:ind w:left="0" w:firstLine="0"/>
        <w:rPr>
          <w:sz w:val="25"/>
        </w:rPr>
      </w:pPr>
    </w:p>
    <w:p w:rsidR="0049521A" w:rsidRDefault="000044F4">
      <w:pPr>
        <w:pStyle w:val="Naslov3"/>
        <w:numPr>
          <w:ilvl w:val="0"/>
          <w:numId w:val="13"/>
        </w:numPr>
        <w:tabs>
          <w:tab w:val="left" w:pos="486"/>
        </w:tabs>
        <w:ind w:left="485" w:hanging="369"/>
      </w:pPr>
      <w:r>
        <w:t>Promet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 w:line="276" w:lineRule="auto"/>
        <w:ind w:right="568"/>
      </w:pPr>
      <w:r>
        <w:t>Prepoznaje i imenuje vrste prometa (kopneni, zračni i vodeni promet) te pokazuje cestu ili prugu na zemljovidu zavičajne regije uz</w:t>
      </w:r>
      <w:r>
        <w:rPr>
          <w:spacing w:val="-11"/>
        </w:rPr>
        <w:t xml:space="preserve"> </w:t>
      </w:r>
      <w:r>
        <w:t>pomoć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0" w:line="252" w:lineRule="exact"/>
      </w:pPr>
      <w:r>
        <w:t>Prepoznaje vrste gradskoga</w:t>
      </w:r>
      <w:r>
        <w:rPr>
          <w:spacing w:val="-7"/>
        </w:rPr>
        <w:t xml:space="preserve"> </w:t>
      </w:r>
      <w:r>
        <w:t>prijevoza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Prepoznaje prometna pravila za sigurno kretanje</w:t>
      </w:r>
      <w:r>
        <w:rPr>
          <w:spacing w:val="-11"/>
        </w:rPr>
        <w:t xml:space="preserve"> </w:t>
      </w:r>
      <w:r>
        <w:t>prometnicom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line="276" w:lineRule="auto"/>
        <w:ind w:right="498"/>
      </w:pPr>
      <w:r>
        <w:t>Prepoznaje i imenuje vrste prometnica koje povezuju zavičaj s drugim mjestima te pokazuje cestu ili prugu na zemljovidu zavičajne regije uz</w:t>
      </w:r>
      <w:r>
        <w:rPr>
          <w:spacing w:val="-14"/>
        </w:rPr>
        <w:t xml:space="preserve"> </w:t>
      </w:r>
      <w:r>
        <w:t>poticaj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2"/>
      </w:pPr>
      <w:r>
        <w:t>Imenuje vrste gradskoga</w:t>
      </w:r>
      <w:r>
        <w:rPr>
          <w:spacing w:val="-5"/>
        </w:rPr>
        <w:t xml:space="preserve"> </w:t>
      </w:r>
      <w:r>
        <w:t>prijevoza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Navodi prometna pravila za sigurno kretanje</w:t>
      </w:r>
      <w:r>
        <w:rPr>
          <w:spacing w:val="-7"/>
        </w:rPr>
        <w:t xml:space="preserve"> </w:t>
      </w:r>
      <w:r>
        <w:t>prometnicom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line="276" w:lineRule="auto"/>
        <w:ind w:right="123"/>
      </w:pPr>
      <w:r>
        <w:t>Izdvaja vrste prometnica koje povezuju zavičaj s drugim mjestima te pokazuje cestu</w:t>
      </w:r>
      <w:r>
        <w:rPr>
          <w:spacing w:val="-43"/>
        </w:rPr>
        <w:t xml:space="preserve"> </w:t>
      </w:r>
      <w:r>
        <w:t>ili prugu na zemljovidu zavičajne</w:t>
      </w:r>
      <w:r>
        <w:rPr>
          <w:spacing w:val="-5"/>
        </w:rPr>
        <w:t xml:space="preserve"> </w:t>
      </w:r>
      <w:r>
        <w:t>regije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1"/>
      </w:pPr>
      <w:r>
        <w:t>Opisuje vrste gradskoga</w:t>
      </w:r>
      <w:r>
        <w:rPr>
          <w:spacing w:val="-11"/>
        </w:rPr>
        <w:t xml:space="preserve"> </w:t>
      </w:r>
      <w:r>
        <w:t>prijevoza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Opisuje prometna pravila za sigurno kretanje</w:t>
      </w:r>
      <w:r>
        <w:rPr>
          <w:spacing w:val="-9"/>
        </w:rPr>
        <w:t xml:space="preserve"> </w:t>
      </w:r>
      <w:r>
        <w:t>prometnicom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line="278" w:lineRule="auto"/>
        <w:ind w:right="507"/>
      </w:pPr>
      <w:r>
        <w:t>Objašnjava vrste prometnica koje povezuju zavičaj s drugim mjestima te pokazuje cestu ili prugu na zemljovidu zavičajne regije i daje primjere/navodi smjer</w:t>
      </w:r>
      <w:r>
        <w:rPr>
          <w:spacing w:val="-40"/>
        </w:rPr>
        <w:t xml:space="preserve"> </w:t>
      </w:r>
      <w:r>
        <w:t>kretanja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0" w:line="249" w:lineRule="exact"/>
      </w:pPr>
      <w:r>
        <w:t>Razlikuje vrste gradskoga</w:t>
      </w:r>
      <w:r>
        <w:rPr>
          <w:spacing w:val="-5"/>
        </w:rPr>
        <w:t xml:space="preserve"> </w:t>
      </w:r>
      <w:r>
        <w:t>prijevoza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Objašnjava prometna pravila za sigurno kretanje prometnicom i daje</w:t>
      </w:r>
      <w:r>
        <w:rPr>
          <w:spacing w:val="-14"/>
        </w:rPr>
        <w:t xml:space="preserve"> </w:t>
      </w:r>
      <w:r>
        <w:t>primjere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13"/>
        </w:numPr>
        <w:tabs>
          <w:tab w:val="left" w:pos="486"/>
        </w:tabs>
        <w:ind w:left="485" w:hanging="369"/>
      </w:pPr>
      <w:r>
        <w:t>Zdravlje</w:t>
      </w:r>
    </w:p>
    <w:p w:rsidR="0049521A" w:rsidRDefault="000044F4">
      <w:pPr>
        <w:spacing w:before="42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38"/>
      </w:pPr>
      <w:r>
        <w:t>Prepoznaje zarazne</w:t>
      </w:r>
      <w:r>
        <w:rPr>
          <w:spacing w:val="-1"/>
        </w:rPr>
        <w:t xml:space="preserve"> </w:t>
      </w:r>
      <w:r>
        <w:t>bolesti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Prepoznaje zlostavljanje i navodi kome se obratiti za pomoć uz</w:t>
      </w:r>
      <w:r>
        <w:rPr>
          <w:spacing w:val="-18"/>
        </w:rPr>
        <w:t xml:space="preserve"> </w:t>
      </w:r>
      <w:r>
        <w:t>poticaj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Imenuje zarazne bolesti i način prenošenja zaraznih bolesti (dodirom, slinom,</w:t>
      </w:r>
      <w:r>
        <w:rPr>
          <w:spacing w:val="-26"/>
        </w:rPr>
        <w:t xml:space="preserve"> </w:t>
      </w:r>
      <w:r>
        <w:t>krvlju)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Prepoznaje zlostavljanje i navodi kome se obratiti za</w:t>
      </w:r>
      <w:r>
        <w:rPr>
          <w:spacing w:val="-13"/>
        </w:rPr>
        <w:t xml:space="preserve"> </w:t>
      </w:r>
      <w:r>
        <w:t>pomoć</w:t>
      </w:r>
    </w:p>
    <w:p w:rsidR="0049521A" w:rsidRDefault="0049521A">
      <w:p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spacing w:before="94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40"/>
      </w:pPr>
      <w:r>
        <w:t>0pisuje zarazne bolesti i način prenošenja zaraznih bolesti (dodirom, slinom,</w:t>
      </w:r>
      <w:r>
        <w:rPr>
          <w:spacing w:val="-32"/>
        </w:rPr>
        <w:t xml:space="preserve"> </w:t>
      </w:r>
      <w:r>
        <w:t>krvlju)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</w:pPr>
      <w:r>
        <w:t>Navodi vrste zlostavljanja i navodi kome se obratiti za</w:t>
      </w:r>
      <w:r>
        <w:rPr>
          <w:spacing w:val="-6"/>
        </w:rPr>
        <w:t xml:space="preserve"> </w:t>
      </w:r>
      <w:r>
        <w:t>pomoć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line="278" w:lineRule="auto"/>
        <w:ind w:right="433"/>
      </w:pPr>
      <w:r>
        <w:t>Razlikuje zarazne bolesti i objašnjava način prenošenja zaraznih bolesti (dodirom, slinom,</w:t>
      </w:r>
      <w:r>
        <w:rPr>
          <w:spacing w:val="-2"/>
        </w:rPr>
        <w:t xml:space="preserve"> </w:t>
      </w:r>
      <w:r>
        <w:t>krvlju)</w:t>
      </w:r>
    </w:p>
    <w:p w:rsidR="0049521A" w:rsidRDefault="000044F4">
      <w:pPr>
        <w:pStyle w:val="Odlomakpopisa"/>
        <w:numPr>
          <w:ilvl w:val="1"/>
          <w:numId w:val="13"/>
        </w:numPr>
        <w:tabs>
          <w:tab w:val="left" w:pos="836"/>
          <w:tab w:val="left" w:pos="837"/>
        </w:tabs>
        <w:spacing w:before="0" w:line="249" w:lineRule="exact"/>
      </w:pPr>
      <w:r>
        <w:t>Opisuje vrste zlostavljanja i navodi kome se obratiti za</w:t>
      </w:r>
      <w:r>
        <w:rPr>
          <w:spacing w:val="-11"/>
        </w:rPr>
        <w:t xml:space="preserve"> </w:t>
      </w:r>
      <w:r>
        <w:t>pomoć</w:t>
      </w: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8"/>
        <w:ind w:left="0" w:firstLine="0"/>
        <w:rPr>
          <w:sz w:val="31"/>
        </w:rPr>
      </w:pPr>
    </w:p>
    <w:p w:rsidR="0049521A" w:rsidRDefault="0049521A">
      <w:pPr>
        <w:rPr>
          <w:sz w:val="16"/>
        </w:r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6"/>
        <w:ind w:left="0" w:firstLine="0"/>
        <w:rPr>
          <w:sz w:val="21"/>
        </w:rPr>
      </w:pPr>
    </w:p>
    <w:p w:rsidR="0049521A" w:rsidRDefault="000044F4">
      <w:pPr>
        <w:pStyle w:val="Naslov1"/>
        <w:ind w:left="1292"/>
      </w:pPr>
      <w:bookmarkStart w:id="6" w:name="_TOC_250000"/>
      <w:bookmarkEnd w:id="6"/>
      <w:r>
        <w:t>TJELESNA I ZDRAVSTVENA KULTURA</w:t>
      </w:r>
    </w:p>
    <w:p w:rsidR="0049521A" w:rsidRDefault="000044F4">
      <w:pPr>
        <w:spacing w:before="68" w:line="276" w:lineRule="auto"/>
        <w:ind w:left="116" w:right="125"/>
        <w:rPr>
          <w:i/>
        </w:rPr>
      </w:pPr>
      <w:r>
        <w:rPr>
          <w:i/>
        </w:rPr>
        <w:t xml:space="preserve">Kriteriji vrednovanja preuzeti su iz udžbenika </w:t>
      </w:r>
      <w:r>
        <w:rPr>
          <w:b/>
          <w:i/>
        </w:rPr>
        <w:t xml:space="preserve">Opisi nastavnih tema i kriteriji ocjenjivanja – tjelesna i zdravstvena kultura u razrednoj nastavi </w:t>
      </w:r>
      <w:r>
        <w:rPr>
          <w:i/>
        </w:rPr>
        <w:t xml:space="preserve">(Živčić Marković, </w:t>
      </w:r>
      <w:proofErr w:type="spellStart"/>
      <w:r>
        <w:rPr>
          <w:i/>
        </w:rPr>
        <w:t>Breslauer</w:t>
      </w:r>
      <w:proofErr w:type="spellEnd"/>
      <w:r>
        <w:rPr>
          <w:i/>
        </w:rPr>
        <w:t>, Međimursko veleučilište u Čakovcu, 2011.)</w:t>
      </w:r>
    </w:p>
    <w:p w:rsidR="0049521A" w:rsidRDefault="0049521A">
      <w:pPr>
        <w:pStyle w:val="Tijeloteksta"/>
        <w:spacing w:before="3"/>
        <w:ind w:left="0" w:firstLine="0"/>
        <w:rPr>
          <w:i/>
          <w:sz w:val="25"/>
        </w:rPr>
      </w:pPr>
    </w:p>
    <w:p w:rsidR="0049521A" w:rsidRDefault="000044F4">
      <w:pPr>
        <w:pStyle w:val="Tijeloteksta"/>
        <w:spacing w:before="0"/>
        <w:ind w:left="116" w:firstLine="0"/>
      </w:pPr>
      <w:r>
        <w:t>CJELINE I TEME:</w:t>
      </w:r>
    </w:p>
    <w:p w:rsidR="0049521A" w:rsidRDefault="0049521A">
      <w:pPr>
        <w:pStyle w:val="Tijeloteksta"/>
        <w:spacing w:before="4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9"/>
        </w:numPr>
        <w:tabs>
          <w:tab w:val="left" w:pos="302"/>
        </w:tabs>
      </w:pPr>
      <w:r>
        <w:t>HODANJA I</w:t>
      </w:r>
      <w:r>
        <w:rPr>
          <w:spacing w:val="-7"/>
        </w:rPr>
        <w:t xml:space="preserve"> </w:t>
      </w:r>
      <w:r>
        <w:t>TRČANJA</w:t>
      </w:r>
    </w:p>
    <w:p w:rsidR="0049521A" w:rsidRDefault="000044F4">
      <w:pPr>
        <w:pStyle w:val="Tijeloteksta"/>
        <w:tabs>
          <w:tab w:val="left" w:pos="759"/>
        </w:tabs>
        <w:spacing w:before="40"/>
        <w:ind w:left="399" w:firstLine="0"/>
      </w:pPr>
      <w:r>
        <w:t>-</w:t>
      </w:r>
      <w:r>
        <w:tab/>
        <w:t>Izvodi hodanje zadanom brzinom bez</w:t>
      </w:r>
      <w:r>
        <w:rPr>
          <w:spacing w:val="-4"/>
        </w:rPr>
        <w:t xml:space="preserve"> </w:t>
      </w:r>
      <w:r>
        <w:t>pogrešaka</w:t>
      </w:r>
    </w:p>
    <w:p w:rsidR="0049521A" w:rsidRDefault="000044F4">
      <w:pPr>
        <w:pStyle w:val="Odlomakpopisa"/>
        <w:numPr>
          <w:ilvl w:val="1"/>
          <w:numId w:val="9"/>
        </w:numPr>
        <w:tabs>
          <w:tab w:val="left" w:pos="364"/>
        </w:tabs>
        <w:spacing w:before="39"/>
      </w:pPr>
      <w:r>
        <w:t>Ciklična kretanja različitim tempom do 3</w:t>
      </w:r>
      <w:r>
        <w:rPr>
          <w:spacing w:val="-8"/>
        </w:rPr>
        <w:t xml:space="preserve"> </w:t>
      </w:r>
      <w:r>
        <w:t>min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9"/>
        </w:numPr>
        <w:tabs>
          <w:tab w:val="left" w:pos="829"/>
          <w:tab w:val="left" w:pos="830"/>
        </w:tabs>
        <w:spacing w:before="38"/>
        <w:ind w:hanging="355"/>
      </w:pPr>
      <w:r>
        <w:t>Poznaje strukturu cikličnog kretanja različitim tempom do 3 min, ali</w:t>
      </w:r>
      <w:r>
        <w:rPr>
          <w:spacing w:val="-17"/>
        </w:rPr>
        <w:t xml:space="preserve"> </w:t>
      </w:r>
      <w:r>
        <w:t>ima: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9"/>
        </w:tabs>
        <w:ind w:hanging="136"/>
      </w:pPr>
      <w:r>
        <w:t>veće greške u držanju tijela i</w:t>
      </w:r>
      <w:r>
        <w:rPr>
          <w:spacing w:val="-9"/>
        </w:rPr>
        <w:t xml:space="preserve"> </w:t>
      </w:r>
      <w:r>
        <w:t>glave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9"/>
        </w:tabs>
        <w:spacing w:before="38"/>
        <w:ind w:hanging="136"/>
      </w:pPr>
      <w:r>
        <w:t>veće greške u radu</w:t>
      </w:r>
      <w:r>
        <w:rPr>
          <w:spacing w:val="-7"/>
        </w:rPr>
        <w:t xml:space="preserve"> </w:t>
      </w:r>
      <w:r>
        <w:t>rukama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290"/>
        </w:tabs>
        <w:spacing w:before="40"/>
        <w:ind w:left="1290" w:hanging="132"/>
      </w:pPr>
      <w:r>
        <w:t>greške u postavljanju</w:t>
      </w:r>
      <w:r>
        <w:rPr>
          <w:spacing w:val="-3"/>
        </w:rPr>
        <w:t xml:space="preserve"> </w:t>
      </w:r>
      <w:r>
        <w:t>stopala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7"/>
        </w:tabs>
        <w:ind w:left="1316" w:hanging="134"/>
      </w:pPr>
      <w:r>
        <w:t>gubitak ritma i nije u stanju u potpunosti pratiti</w:t>
      </w:r>
      <w:r>
        <w:rPr>
          <w:spacing w:val="-10"/>
        </w:rPr>
        <w:t xml:space="preserve"> </w:t>
      </w:r>
      <w:r>
        <w:t>zadatak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9"/>
        </w:numPr>
        <w:tabs>
          <w:tab w:val="left" w:pos="891"/>
          <w:tab w:val="left" w:pos="892"/>
        </w:tabs>
        <w:spacing w:before="38"/>
        <w:ind w:left="891" w:hanging="417"/>
      </w:pPr>
      <w:r>
        <w:t>Ciklična kretanja različitim tempom do 3 min izvodi</w:t>
      </w:r>
      <w:r>
        <w:rPr>
          <w:spacing w:val="-12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7"/>
        </w:tabs>
        <w:spacing w:before="40"/>
        <w:ind w:left="1316" w:hanging="134"/>
      </w:pPr>
      <w:r>
        <w:t>manjim greškama u držanju</w:t>
      </w:r>
      <w:r>
        <w:rPr>
          <w:spacing w:val="-15"/>
        </w:rPr>
        <w:t xml:space="preserve"> </w:t>
      </w:r>
      <w:r>
        <w:t>tijela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7"/>
        </w:tabs>
        <w:ind w:left="1316" w:hanging="134"/>
      </w:pPr>
      <w:r>
        <w:t>manjim greškama u radu</w:t>
      </w:r>
      <w:r>
        <w:rPr>
          <w:spacing w:val="-13"/>
        </w:rPr>
        <w:t xml:space="preserve"> </w:t>
      </w:r>
      <w:r>
        <w:t>rukama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7"/>
        </w:tabs>
        <w:ind w:left="1316" w:hanging="134"/>
      </w:pPr>
      <w:r>
        <w:t>manjim gubitkom</w:t>
      </w:r>
      <w:r>
        <w:rPr>
          <w:spacing w:val="-3"/>
        </w:rPr>
        <w:t xml:space="preserve"> </w:t>
      </w:r>
      <w:r>
        <w:t>ritma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9"/>
        </w:numPr>
        <w:tabs>
          <w:tab w:val="left" w:pos="829"/>
          <w:tab w:val="left" w:pos="830"/>
        </w:tabs>
        <w:spacing w:before="38" w:line="278" w:lineRule="auto"/>
        <w:ind w:right="125" w:hanging="355"/>
      </w:pPr>
      <w:r>
        <w:t>Ciklična kretanja različitim tempom do 3 min izvodi s manjim greškama u držanju tijela</w:t>
      </w:r>
    </w:p>
    <w:p w:rsidR="0049521A" w:rsidRDefault="000044F4">
      <w:pPr>
        <w:spacing w:line="249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9"/>
        </w:numPr>
        <w:tabs>
          <w:tab w:val="left" w:pos="829"/>
          <w:tab w:val="left" w:pos="830"/>
        </w:tabs>
        <w:ind w:hanging="355"/>
      </w:pPr>
      <w:r>
        <w:t>Ciklična kretanja različitim tempom do 3 min izvodi bez</w:t>
      </w:r>
      <w:r>
        <w:rPr>
          <w:spacing w:val="-16"/>
        </w:rPr>
        <w:t xml:space="preserve"> </w:t>
      </w:r>
      <w:r>
        <w:t>pogrešaka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Odlomakpopisa"/>
        <w:numPr>
          <w:ilvl w:val="1"/>
          <w:numId w:val="9"/>
        </w:numPr>
        <w:tabs>
          <w:tab w:val="left" w:pos="364"/>
        </w:tabs>
        <w:spacing w:before="0"/>
      </w:pPr>
      <w:r>
        <w:t>Brzo trčanje do 40 m iz visokog</w:t>
      </w:r>
      <w:r>
        <w:rPr>
          <w:spacing w:val="-8"/>
        </w:rPr>
        <w:t xml:space="preserve"> </w:t>
      </w:r>
      <w:r>
        <w:t>starta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9"/>
        </w:numPr>
        <w:tabs>
          <w:tab w:val="left" w:pos="829"/>
          <w:tab w:val="left" w:pos="830"/>
        </w:tabs>
        <w:ind w:hanging="355"/>
      </w:pPr>
      <w:r>
        <w:t>Poznaje strukturu izvedbe brzog trčanja do 40 m iz visokog starta, ali</w:t>
      </w:r>
      <w:r>
        <w:rPr>
          <w:spacing w:val="-14"/>
        </w:rPr>
        <w:t xml:space="preserve"> </w:t>
      </w:r>
      <w:r>
        <w:t>ima: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9"/>
        </w:tabs>
        <w:spacing w:before="38"/>
        <w:ind w:hanging="136"/>
      </w:pPr>
      <w:r>
        <w:t>veće greške u držanju tijela i</w:t>
      </w:r>
      <w:r>
        <w:rPr>
          <w:spacing w:val="-9"/>
        </w:rPr>
        <w:t xml:space="preserve"> </w:t>
      </w:r>
      <w:r>
        <w:t>glave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9"/>
        </w:tabs>
        <w:ind w:hanging="136"/>
      </w:pPr>
      <w:r>
        <w:t>veće greške u radu</w:t>
      </w:r>
      <w:r>
        <w:rPr>
          <w:spacing w:val="-7"/>
        </w:rPr>
        <w:t xml:space="preserve"> </w:t>
      </w:r>
      <w:r>
        <w:t>rukama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7"/>
        </w:tabs>
        <w:spacing w:before="40"/>
        <w:ind w:left="1316" w:hanging="134"/>
      </w:pPr>
      <w:r>
        <w:t>greške u postavljanju</w:t>
      </w:r>
      <w:r>
        <w:rPr>
          <w:spacing w:val="-3"/>
        </w:rPr>
        <w:t xml:space="preserve"> </w:t>
      </w:r>
      <w:r>
        <w:t>stopala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7"/>
        </w:tabs>
        <w:spacing w:before="38"/>
        <w:ind w:left="1316" w:hanging="134"/>
      </w:pPr>
      <w:r>
        <w:t>gubitak ritma i nije u stanju pretrčati tri prepreke</w:t>
      </w:r>
      <w:r>
        <w:rPr>
          <w:spacing w:val="-9"/>
        </w:rPr>
        <w:t xml:space="preserve"> </w:t>
      </w:r>
      <w:r>
        <w:t>uzastopno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0"/>
          <w:numId w:val="8"/>
        </w:numPr>
        <w:tabs>
          <w:tab w:val="left" w:pos="821"/>
          <w:tab w:val="left" w:pos="822"/>
        </w:tabs>
        <w:spacing w:before="38"/>
      </w:pPr>
      <w:r>
        <w:t>Brzo trčanje do 40 m iz visokog starta izvodi</w:t>
      </w:r>
      <w:r>
        <w:rPr>
          <w:spacing w:val="-13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1"/>
          <w:numId w:val="8"/>
        </w:numPr>
        <w:tabs>
          <w:tab w:val="left" w:pos="1317"/>
        </w:tabs>
        <w:ind w:hanging="134"/>
      </w:pPr>
      <w:r>
        <w:t>manjim greškama u držanju tijela i/ili u radu</w:t>
      </w:r>
      <w:r>
        <w:rPr>
          <w:spacing w:val="-10"/>
        </w:rPr>
        <w:t xml:space="preserve"> </w:t>
      </w:r>
      <w:r>
        <w:t>rukama</w:t>
      </w:r>
    </w:p>
    <w:p w:rsidR="0049521A" w:rsidRDefault="000044F4">
      <w:pPr>
        <w:pStyle w:val="Odlomakpopisa"/>
        <w:numPr>
          <w:ilvl w:val="1"/>
          <w:numId w:val="8"/>
        </w:numPr>
        <w:tabs>
          <w:tab w:val="left" w:pos="1317"/>
        </w:tabs>
        <w:spacing w:before="40"/>
        <w:ind w:hanging="134"/>
      </w:pPr>
      <w:r>
        <w:t>manjim gubitkom</w:t>
      </w:r>
      <w:r>
        <w:rPr>
          <w:spacing w:val="-3"/>
        </w:rPr>
        <w:t xml:space="preserve"> </w:t>
      </w:r>
      <w:r>
        <w:t>ritma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0"/>
          <w:numId w:val="8"/>
        </w:numPr>
        <w:tabs>
          <w:tab w:val="left" w:pos="829"/>
          <w:tab w:val="left" w:pos="830"/>
        </w:tabs>
        <w:spacing w:before="38"/>
        <w:ind w:left="829" w:hanging="355"/>
      </w:pPr>
      <w:r>
        <w:t>Brzo trčanje do 40 m iz visokog starta izvodi s manjim greškama u držanju</w:t>
      </w:r>
      <w:r>
        <w:rPr>
          <w:spacing w:val="-19"/>
        </w:rPr>
        <w:t xml:space="preserve"> </w:t>
      </w:r>
      <w:r>
        <w:t>tijela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0"/>
          <w:numId w:val="8"/>
        </w:numPr>
        <w:tabs>
          <w:tab w:val="left" w:pos="829"/>
          <w:tab w:val="left" w:pos="830"/>
        </w:tabs>
        <w:spacing w:before="40"/>
        <w:ind w:left="829" w:hanging="355"/>
      </w:pPr>
      <w:r>
        <w:t>Brzo trčanje do 40 m iz visokog starta izvodi bez</w:t>
      </w:r>
      <w:r>
        <w:rPr>
          <w:spacing w:val="-14"/>
        </w:rPr>
        <w:t xml:space="preserve"> </w:t>
      </w:r>
      <w:r>
        <w:t>pogrešaka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1"/>
          <w:numId w:val="9"/>
        </w:numPr>
        <w:tabs>
          <w:tab w:val="left" w:pos="364"/>
        </w:tabs>
        <w:spacing w:before="1"/>
      </w:pPr>
      <w:r>
        <w:t>Ritmično pretrčavanje prepreka do 30 cm</w:t>
      </w:r>
      <w:r>
        <w:rPr>
          <w:spacing w:val="-9"/>
        </w:rPr>
        <w:t xml:space="preserve"> </w:t>
      </w:r>
      <w:r>
        <w:t>visine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9"/>
        </w:numPr>
        <w:tabs>
          <w:tab w:val="left" w:pos="829"/>
          <w:tab w:val="left" w:pos="830"/>
        </w:tabs>
        <w:ind w:hanging="355"/>
      </w:pPr>
      <w:r>
        <w:t>Poznaje strukturu izvedbe ritmičnog pretrčavanja prepreka do 30 cm visine, ali ima</w:t>
      </w:r>
      <w:r>
        <w:rPr>
          <w:spacing w:val="-28"/>
        </w:rPr>
        <w:t xml:space="preserve"> </w:t>
      </w:r>
      <w:r>
        <w:t>: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9"/>
        </w:tabs>
        <w:spacing w:before="40"/>
        <w:ind w:hanging="136"/>
      </w:pPr>
      <w:r>
        <w:t>veće greške u držanju tijela i</w:t>
      </w:r>
      <w:r>
        <w:rPr>
          <w:spacing w:val="-9"/>
        </w:rPr>
        <w:t xml:space="preserve"> </w:t>
      </w:r>
      <w:r>
        <w:t>glave</w:t>
      </w:r>
    </w:p>
    <w:p w:rsidR="0049521A" w:rsidRDefault="0049521A">
      <w:p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49521A">
      <w:pPr>
        <w:rPr>
          <w:sz w:val="21"/>
        </w:r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0044F4">
      <w:pPr>
        <w:spacing w:before="140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0"/>
          <w:numId w:val="7"/>
        </w:numPr>
        <w:tabs>
          <w:tab w:val="left" w:pos="254"/>
        </w:tabs>
        <w:spacing w:before="94"/>
      </w:pPr>
      <w:r>
        <w:rPr>
          <w:spacing w:val="-3"/>
        </w:rPr>
        <w:br w:type="column"/>
      </w:r>
      <w:r>
        <w:t>veće greške u radu</w:t>
      </w:r>
      <w:r>
        <w:rPr>
          <w:spacing w:val="-7"/>
        </w:rPr>
        <w:t xml:space="preserve"> </w:t>
      </w:r>
      <w:r>
        <w:t>rukama</w:t>
      </w:r>
    </w:p>
    <w:p w:rsidR="0049521A" w:rsidRDefault="000044F4">
      <w:pPr>
        <w:pStyle w:val="Odlomakpopisa"/>
        <w:numPr>
          <w:ilvl w:val="0"/>
          <w:numId w:val="7"/>
        </w:numPr>
        <w:tabs>
          <w:tab w:val="left" w:pos="251"/>
        </w:tabs>
        <w:spacing w:before="40"/>
        <w:ind w:left="250" w:hanging="134"/>
      </w:pPr>
      <w:r>
        <w:t>greške u postavljanju</w:t>
      </w:r>
      <w:r>
        <w:rPr>
          <w:spacing w:val="-3"/>
        </w:rPr>
        <w:t xml:space="preserve"> </w:t>
      </w:r>
      <w:r>
        <w:t>stopala</w:t>
      </w:r>
    </w:p>
    <w:p w:rsidR="0049521A" w:rsidRDefault="000044F4">
      <w:pPr>
        <w:pStyle w:val="Odlomakpopisa"/>
        <w:numPr>
          <w:ilvl w:val="0"/>
          <w:numId w:val="7"/>
        </w:numPr>
        <w:tabs>
          <w:tab w:val="left" w:pos="251"/>
        </w:tabs>
        <w:ind w:left="250" w:hanging="134"/>
      </w:pPr>
      <w:r>
        <w:t>gubitak ritma i nije u stanju pretrčati tri prepreke</w:t>
      </w:r>
      <w:r>
        <w:rPr>
          <w:spacing w:val="-12"/>
        </w:rPr>
        <w:t xml:space="preserve"> </w:t>
      </w:r>
      <w:r>
        <w:t>uzastopno</w:t>
      </w:r>
    </w:p>
    <w:p w:rsidR="0049521A" w:rsidRDefault="0049521A">
      <w:pPr>
        <w:sectPr w:rsidR="0049521A">
          <w:type w:val="continuous"/>
          <w:pgSz w:w="11910" w:h="16840"/>
          <w:pgMar w:top="1580" w:right="1300" w:bottom="280" w:left="1300" w:header="720" w:footer="720" w:gutter="0"/>
          <w:cols w:num="2" w:space="720" w:equalWidth="0">
            <w:col w:w="756" w:space="309"/>
            <w:col w:w="8245"/>
          </w:cols>
        </w:sectPr>
      </w:pPr>
    </w:p>
    <w:p w:rsidR="0049521A" w:rsidRDefault="000044F4">
      <w:pPr>
        <w:pStyle w:val="Odlomakpopisa"/>
        <w:numPr>
          <w:ilvl w:val="1"/>
          <w:numId w:val="7"/>
        </w:numPr>
        <w:tabs>
          <w:tab w:val="left" w:pos="891"/>
          <w:tab w:val="left" w:pos="892"/>
        </w:tabs>
        <w:ind w:hanging="355"/>
      </w:pPr>
      <w:r>
        <w:t>Ritmično pretrčavanje prepreka do 30 cm visine izvodi</w:t>
      </w:r>
      <w:r>
        <w:rPr>
          <w:spacing w:val="-10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7"/>
        </w:numPr>
        <w:tabs>
          <w:tab w:val="left" w:pos="1317"/>
        </w:tabs>
        <w:spacing w:before="40"/>
        <w:ind w:hanging="134"/>
      </w:pPr>
      <w:r>
        <w:t>manjim greškama u držanju</w:t>
      </w:r>
      <w:r>
        <w:rPr>
          <w:spacing w:val="-17"/>
        </w:rPr>
        <w:t xml:space="preserve"> </w:t>
      </w:r>
      <w:r>
        <w:t>tijela</w:t>
      </w:r>
    </w:p>
    <w:p w:rsidR="0049521A" w:rsidRDefault="000044F4">
      <w:pPr>
        <w:pStyle w:val="Odlomakpopisa"/>
        <w:numPr>
          <w:ilvl w:val="2"/>
          <w:numId w:val="7"/>
        </w:numPr>
        <w:tabs>
          <w:tab w:val="left" w:pos="1317"/>
        </w:tabs>
        <w:ind w:hanging="134"/>
      </w:pPr>
      <w:r>
        <w:t>manjim greškama u radu</w:t>
      </w:r>
      <w:r>
        <w:rPr>
          <w:spacing w:val="-13"/>
        </w:rPr>
        <w:t xml:space="preserve"> </w:t>
      </w:r>
      <w:r>
        <w:t>rukama</w:t>
      </w:r>
    </w:p>
    <w:p w:rsidR="0049521A" w:rsidRDefault="000044F4">
      <w:pPr>
        <w:pStyle w:val="Odlomakpopisa"/>
        <w:numPr>
          <w:ilvl w:val="2"/>
          <w:numId w:val="7"/>
        </w:numPr>
        <w:tabs>
          <w:tab w:val="left" w:pos="1317"/>
        </w:tabs>
        <w:spacing w:before="38"/>
        <w:ind w:hanging="134"/>
      </w:pPr>
      <w:r>
        <w:t>manjim gubitkom</w:t>
      </w:r>
      <w:r>
        <w:rPr>
          <w:spacing w:val="-3"/>
        </w:rPr>
        <w:t xml:space="preserve"> </w:t>
      </w:r>
      <w:r>
        <w:t>ritma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7"/>
        </w:numPr>
        <w:tabs>
          <w:tab w:val="left" w:pos="829"/>
          <w:tab w:val="left" w:pos="830"/>
        </w:tabs>
        <w:spacing w:before="38" w:line="278" w:lineRule="auto"/>
        <w:ind w:right="122" w:hanging="355"/>
      </w:pPr>
      <w:r>
        <w:t>Ritmično pretrčavanje prepreka do 30 cm visine izvodi s manjim greškama u držanju tijela</w:t>
      </w:r>
    </w:p>
    <w:p w:rsidR="0049521A" w:rsidRDefault="000044F4">
      <w:pPr>
        <w:spacing w:line="250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7"/>
        </w:numPr>
        <w:tabs>
          <w:tab w:val="left" w:pos="829"/>
          <w:tab w:val="left" w:pos="830"/>
        </w:tabs>
        <w:ind w:hanging="355"/>
      </w:pPr>
      <w:r>
        <w:t>Izvodi ritmično pretrčavanje prepreka do 30 cm visine bez</w:t>
      </w:r>
      <w:r>
        <w:rPr>
          <w:spacing w:val="-12"/>
        </w:rPr>
        <w:t xml:space="preserve"> </w:t>
      </w:r>
      <w:r>
        <w:t>pogrešaka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Odlomakpopisa"/>
        <w:numPr>
          <w:ilvl w:val="1"/>
          <w:numId w:val="9"/>
        </w:numPr>
        <w:tabs>
          <w:tab w:val="left" w:pos="364"/>
        </w:tabs>
        <w:spacing w:before="0"/>
      </w:pPr>
      <w:r>
        <w:t>Hodanje u usponu po niskoj</w:t>
      </w:r>
      <w:r>
        <w:rPr>
          <w:spacing w:val="-7"/>
        </w:rPr>
        <w:t xml:space="preserve"> </w:t>
      </w:r>
      <w:r>
        <w:t>gredi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2"/>
          <w:numId w:val="9"/>
        </w:numPr>
        <w:tabs>
          <w:tab w:val="left" w:pos="829"/>
          <w:tab w:val="left" w:pos="830"/>
        </w:tabs>
        <w:ind w:hanging="355"/>
      </w:pPr>
      <w:r>
        <w:t>Hoda po niskoj</w:t>
      </w:r>
      <w:r>
        <w:rPr>
          <w:spacing w:val="-1"/>
        </w:rPr>
        <w:t xml:space="preserve"> </w:t>
      </w:r>
      <w:r>
        <w:t>gredi: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9"/>
        </w:tabs>
        <w:spacing w:before="38"/>
        <w:ind w:hanging="136"/>
      </w:pPr>
      <w:r>
        <w:t>punim</w:t>
      </w:r>
      <w:r>
        <w:rPr>
          <w:spacing w:val="-2"/>
        </w:rPr>
        <w:t xml:space="preserve"> </w:t>
      </w:r>
      <w:r>
        <w:t>stopalom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9"/>
        </w:tabs>
        <w:ind w:hanging="136"/>
      </w:pPr>
      <w:r>
        <w:t>potpuno</w:t>
      </w:r>
      <w:r>
        <w:rPr>
          <w:spacing w:val="-1"/>
        </w:rPr>
        <w:t xml:space="preserve"> </w:t>
      </w:r>
      <w:r>
        <w:t>nedinamično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9"/>
        </w:tabs>
        <w:spacing w:before="40"/>
        <w:ind w:hanging="136"/>
      </w:pPr>
      <w:r>
        <w:t>postavlja nogu do noge (hodanje nije</w:t>
      </w:r>
      <w:r>
        <w:rPr>
          <w:spacing w:val="-8"/>
        </w:rPr>
        <w:t xml:space="preserve"> </w:t>
      </w:r>
      <w:proofErr w:type="spellStart"/>
      <w:r>
        <w:t>koračno</w:t>
      </w:r>
      <w:proofErr w:type="spellEnd"/>
      <w:r>
        <w:t>)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9"/>
        </w:tabs>
        <w:ind w:hanging="136"/>
      </w:pPr>
      <w:r>
        <w:t>potpuno nesigurno (s padovima sa</w:t>
      </w:r>
      <w:r>
        <w:rPr>
          <w:spacing w:val="-1"/>
        </w:rPr>
        <w:t xml:space="preserve"> </w:t>
      </w:r>
      <w:r>
        <w:t>sprave)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2"/>
          <w:numId w:val="9"/>
        </w:numPr>
        <w:tabs>
          <w:tab w:val="left" w:pos="891"/>
          <w:tab w:val="left" w:pos="892"/>
        </w:tabs>
        <w:ind w:left="891" w:hanging="417"/>
      </w:pPr>
      <w:r>
        <w:t>Hoda u usponu po niskoj gredi</w:t>
      </w:r>
      <w:r>
        <w:rPr>
          <w:spacing w:val="-3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9"/>
        </w:tabs>
        <w:spacing w:before="38"/>
        <w:ind w:hanging="136"/>
      </w:pPr>
      <w:r>
        <w:t>većim odstupanjima u dinamičnosti</w:t>
      </w:r>
      <w:r>
        <w:rPr>
          <w:spacing w:val="-25"/>
        </w:rPr>
        <w:t xml:space="preserve"> </w:t>
      </w:r>
      <w:r>
        <w:t>(ritmu)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9"/>
        </w:tabs>
        <w:spacing w:before="40"/>
        <w:ind w:hanging="136"/>
      </w:pPr>
      <w:r>
        <w:t>većom nesigurnošću i gubitkom</w:t>
      </w:r>
      <w:r>
        <w:rPr>
          <w:spacing w:val="-22"/>
        </w:rPr>
        <w:t xml:space="preserve"> </w:t>
      </w:r>
      <w:r>
        <w:t>ravnoteže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9"/>
        </w:tabs>
        <w:ind w:hanging="136"/>
      </w:pPr>
      <w:r>
        <w:t>nepotpunim usponom na prednji dio stopala (prste</w:t>
      </w:r>
      <w:r>
        <w:rPr>
          <w:spacing w:val="-3"/>
        </w:rPr>
        <w:t xml:space="preserve"> </w:t>
      </w:r>
      <w:r>
        <w:t>stopala)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2"/>
          <w:numId w:val="9"/>
        </w:numPr>
        <w:tabs>
          <w:tab w:val="left" w:pos="829"/>
          <w:tab w:val="left" w:pos="830"/>
        </w:tabs>
        <w:ind w:hanging="355"/>
      </w:pPr>
      <w:r>
        <w:t>Hoda u usponu po niskoj gredi</w:t>
      </w:r>
      <w:r>
        <w:rPr>
          <w:spacing w:val="-5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7"/>
        </w:tabs>
        <w:spacing w:before="40"/>
        <w:ind w:left="1316" w:hanging="134"/>
      </w:pPr>
      <w:r>
        <w:t>manjim odstupanjem u</w:t>
      </w:r>
      <w:r>
        <w:rPr>
          <w:spacing w:val="-3"/>
        </w:rPr>
        <w:t xml:space="preserve"> </w:t>
      </w:r>
      <w:r>
        <w:t>dinamičnosti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7"/>
        </w:tabs>
        <w:ind w:left="1316" w:hanging="134"/>
      </w:pPr>
      <w:r>
        <w:t>manjom nestabilnošću i gubitkom</w:t>
      </w:r>
      <w:r>
        <w:rPr>
          <w:spacing w:val="-5"/>
        </w:rPr>
        <w:t xml:space="preserve"> </w:t>
      </w:r>
      <w:r>
        <w:t>ravnoteže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7"/>
        </w:tabs>
        <w:spacing w:before="38"/>
        <w:ind w:left="1316" w:hanging="134"/>
      </w:pPr>
      <w:r>
        <w:t>manjim grčenjem</w:t>
      </w:r>
      <w:r>
        <w:rPr>
          <w:spacing w:val="-3"/>
        </w:rPr>
        <w:t xml:space="preserve"> </w:t>
      </w:r>
      <w:r>
        <w:t>nogu</w:t>
      </w:r>
    </w:p>
    <w:p w:rsidR="0049521A" w:rsidRDefault="000044F4">
      <w:pPr>
        <w:pStyle w:val="Odlomakpopisa"/>
        <w:numPr>
          <w:ilvl w:val="3"/>
          <w:numId w:val="9"/>
        </w:numPr>
        <w:tabs>
          <w:tab w:val="left" w:pos="1317"/>
        </w:tabs>
        <w:ind w:left="1316" w:hanging="134"/>
      </w:pPr>
      <w:r>
        <w:t>manjim vertikalnim gibanjem</w:t>
      </w:r>
      <w:r>
        <w:rPr>
          <w:spacing w:val="-2"/>
        </w:rPr>
        <w:t xml:space="preserve"> </w:t>
      </w:r>
      <w:r>
        <w:t>tijela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2"/>
          <w:numId w:val="9"/>
        </w:numPr>
        <w:tabs>
          <w:tab w:val="left" w:pos="829"/>
          <w:tab w:val="left" w:pos="830"/>
        </w:tabs>
        <w:spacing w:before="40"/>
        <w:ind w:hanging="355"/>
      </w:pPr>
      <w:r>
        <w:t>Bez pogrešaka hoda u usponu po niskoj</w:t>
      </w:r>
      <w:r>
        <w:rPr>
          <w:spacing w:val="-8"/>
        </w:rPr>
        <w:t xml:space="preserve"> </w:t>
      </w:r>
      <w:r>
        <w:t>gredi</w:t>
      </w:r>
    </w:p>
    <w:p w:rsidR="0049521A" w:rsidRDefault="0049521A">
      <w:pPr>
        <w:pStyle w:val="Tijeloteksta"/>
        <w:spacing w:before="4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9"/>
        </w:numPr>
        <w:tabs>
          <w:tab w:val="left" w:pos="364"/>
        </w:tabs>
        <w:ind w:left="363" w:hanging="247"/>
      </w:pPr>
      <w:r>
        <w:t>SKAKANJA</w:t>
      </w:r>
    </w:p>
    <w:p w:rsidR="0049521A" w:rsidRDefault="000044F4">
      <w:pPr>
        <w:pStyle w:val="Odlomakpopisa"/>
        <w:numPr>
          <w:ilvl w:val="0"/>
          <w:numId w:val="6"/>
        </w:numPr>
        <w:tabs>
          <w:tab w:val="left" w:pos="364"/>
        </w:tabs>
        <w:spacing w:before="40"/>
        <w:ind w:firstLine="0"/>
      </w:pPr>
      <w:r>
        <w:t>Skok uvis iz ravnog zaleta odrazom lijevom desnom nogom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spacing w:line="276" w:lineRule="auto"/>
        <w:ind w:right="125" w:hanging="355"/>
      </w:pPr>
      <w:r>
        <w:t>Poznaje strukturu skoka u vis iz ravnog zaleta odrazom lijeve (desne) i doskokom desnom (lijevom), ali ima veće poteškoće pri</w:t>
      </w:r>
      <w:r>
        <w:rPr>
          <w:spacing w:val="-5"/>
        </w:rPr>
        <w:t xml:space="preserve"> </w:t>
      </w:r>
      <w:r>
        <w:t>izvedbi: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34"/>
        </w:tabs>
        <w:spacing w:before="0" w:line="252" w:lineRule="exact"/>
      </w:pPr>
      <w:r>
        <w:t>u početnom</w:t>
      </w:r>
      <w:r>
        <w:rPr>
          <w:spacing w:val="-4"/>
        </w:rPr>
        <w:t xml:space="preserve"> </w:t>
      </w:r>
      <w:r>
        <w:t>položaju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zapinjanje zamašnom nogom o elastičnu traku (gumu) nakon</w:t>
      </w:r>
      <w:r>
        <w:rPr>
          <w:spacing w:val="-19"/>
        </w:rPr>
        <w:t xml:space="preserve"> </w:t>
      </w:r>
      <w:r>
        <w:t>odraza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left="1318" w:hanging="136"/>
      </w:pPr>
      <w:r>
        <w:t>izvodi doskok na dvije</w:t>
      </w:r>
      <w:r>
        <w:rPr>
          <w:spacing w:val="-2"/>
        </w:rPr>
        <w:t xml:space="preserve"> </w:t>
      </w:r>
      <w:r>
        <w:t>noge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spacing w:line="276" w:lineRule="auto"/>
        <w:ind w:right="120" w:hanging="355"/>
      </w:pPr>
      <w:r>
        <w:t>Izvodi skok u vis iz ravnog zaleta odrazom lijeve (desne) i doskokom desnom (lijevom) sa zapinjanjem o elastičnu traku (gumu) odraznom nogom prije</w:t>
      </w:r>
      <w:r>
        <w:rPr>
          <w:spacing w:val="-20"/>
        </w:rPr>
        <w:t xml:space="preserve"> </w:t>
      </w:r>
      <w:r>
        <w:t>doskoka</w:t>
      </w:r>
    </w:p>
    <w:p w:rsidR="0049521A" w:rsidRDefault="0049521A">
      <w:pPr>
        <w:spacing w:line="276" w:lineRule="auto"/>
        <w:sectPr w:rsidR="0049521A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spacing w:before="94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spacing w:before="40" w:line="276" w:lineRule="auto"/>
        <w:ind w:right="120" w:hanging="355"/>
      </w:pPr>
      <w:r>
        <w:t>Izvodi skok u vis iz ravnog zaleta odrazom lijeve (desne) i doskokom desnom (lijevom) s manjim grčenjem zamašne</w:t>
      </w:r>
      <w:r>
        <w:rPr>
          <w:spacing w:val="-7"/>
        </w:rPr>
        <w:t xml:space="preserve"> </w:t>
      </w:r>
      <w:r>
        <w:t>noge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spacing w:line="278" w:lineRule="auto"/>
        <w:ind w:right="112" w:hanging="355"/>
      </w:pPr>
      <w:r>
        <w:t>Izvodi skok u vis iz ravnog zaleta odrazom lijeve (desne) i doskokom desnom (lijevom) bez</w:t>
      </w:r>
      <w:r>
        <w:rPr>
          <w:spacing w:val="-1"/>
        </w:rPr>
        <w:t xml:space="preserve"> </w:t>
      </w:r>
      <w:r>
        <w:t>pogrešaka</w:t>
      </w:r>
    </w:p>
    <w:p w:rsidR="0049521A" w:rsidRDefault="0049521A">
      <w:pPr>
        <w:pStyle w:val="Tijeloteksta"/>
        <w:spacing w:before="11"/>
        <w:ind w:left="0" w:firstLine="0"/>
        <w:rPr>
          <w:sz w:val="24"/>
        </w:rPr>
      </w:pPr>
    </w:p>
    <w:p w:rsidR="0049521A" w:rsidRDefault="000044F4">
      <w:pPr>
        <w:pStyle w:val="Odlomakpopisa"/>
        <w:numPr>
          <w:ilvl w:val="0"/>
          <w:numId w:val="6"/>
        </w:numPr>
        <w:tabs>
          <w:tab w:val="left" w:pos="364"/>
        </w:tabs>
        <w:spacing w:before="0"/>
        <w:ind w:left="363" w:hanging="247"/>
      </w:pPr>
      <w:r>
        <w:t>Preskakivanje duge</w:t>
      </w:r>
      <w:r>
        <w:rPr>
          <w:spacing w:val="-3"/>
        </w:rPr>
        <w:t xml:space="preserve"> </w:t>
      </w:r>
      <w:r>
        <w:t>vijače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spacing w:before="38"/>
        <w:ind w:hanging="355"/>
      </w:pPr>
      <w:r>
        <w:t>Poznaje strukturu preskakanje duge vijače, ali je izvodi</w:t>
      </w:r>
      <w:r>
        <w:rPr>
          <w:spacing w:val="-9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594"/>
          <w:tab w:val="left" w:pos="1595"/>
        </w:tabs>
        <w:spacing w:before="40" w:line="252" w:lineRule="exact"/>
        <w:ind w:left="1594" w:hanging="487"/>
      </w:pPr>
      <w:r>
        <w:t>pogreškama u početnom</w:t>
      </w:r>
      <w:r>
        <w:rPr>
          <w:spacing w:val="-2"/>
        </w:rPr>
        <w:t xml:space="preserve"> </w:t>
      </w:r>
      <w:r>
        <w:t>položaju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594"/>
          <w:tab w:val="left" w:pos="1595"/>
        </w:tabs>
        <w:spacing w:before="0" w:line="252" w:lineRule="exact"/>
        <w:ind w:left="1594" w:hanging="487"/>
      </w:pPr>
      <w:r>
        <w:t>većim poteškoćama pri</w:t>
      </w:r>
      <w:r>
        <w:rPr>
          <w:spacing w:val="-4"/>
        </w:rPr>
        <w:t xml:space="preserve"> </w:t>
      </w:r>
      <w:r>
        <w:t>izvedbi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594"/>
          <w:tab w:val="left" w:pos="1595"/>
        </w:tabs>
        <w:spacing w:before="0"/>
        <w:ind w:left="1594" w:hanging="487"/>
      </w:pPr>
      <w:r>
        <w:t>zapinjanjem za</w:t>
      </w:r>
      <w:r>
        <w:rPr>
          <w:spacing w:val="-2"/>
        </w:rPr>
        <w:t xml:space="preserve"> </w:t>
      </w:r>
      <w:r>
        <w:t>vijaču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592"/>
          <w:tab w:val="left" w:pos="1593"/>
        </w:tabs>
        <w:spacing w:before="1"/>
        <w:ind w:left="1592" w:hanging="485"/>
      </w:pPr>
      <w:proofErr w:type="spellStart"/>
      <w:r>
        <w:t>koračnom</w:t>
      </w:r>
      <w:proofErr w:type="spellEnd"/>
      <w:r>
        <w:rPr>
          <w:spacing w:val="-2"/>
        </w:rPr>
        <w:t xml:space="preserve"> </w:t>
      </w:r>
      <w:r>
        <w:t>tehnikom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ind w:hanging="355"/>
      </w:pPr>
      <w:r>
        <w:t>Izvodi preskakanje duge vijače s većim greškama u držanju tijela i</w:t>
      </w:r>
      <w:r>
        <w:rPr>
          <w:spacing w:val="-27"/>
        </w:rPr>
        <w:t xml:space="preserve"> </w:t>
      </w:r>
      <w:proofErr w:type="spellStart"/>
      <w:r>
        <w:t>međuposkocima</w:t>
      </w:r>
      <w:proofErr w:type="spellEnd"/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spacing w:line="276" w:lineRule="auto"/>
        <w:ind w:right="113" w:hanging="355"/>
      </w:pPr>
      <w:r>
        <w:t>Izvodi preskakanje duge vijače s manjim greškama u držanju tijela – opuštenost muskulature</w:t>
      </w:r>
      <w:r>
        <w:rPr>
          <w:spacing w:val="-3"/>
        </w:rPr>
        <w:t xml:space="preserve"> </w:t>
      </w:r>
      <w:r>
        <w:t>tijela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spacing w:before="40"/>
        <w:ind w:hanging="355"/>
      </w:pPr>
      <w:r>
        <w:t>Bez pogrešaka izvodi preskakanje duge</w:t>
      </w:r>
      <w:r>
        <w:rPr>
          <w:spacing w:val="-9"/>
        </w:rPr>
        <w:t xml:space="preserve"> </w:t>
      </w:r>
      <w:r>
        <w:t>vijače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6"/>
        </w:numPr>
        <w:tabs>
          <w:tab w:val="left" w:pos="364"/>
        </w:tabs>
        <w:spacing w:before="1"/>
        <w:ind w:left="363" w:hanging="247"/>
      </w:pPr>
      <w:proofErr w:type="spellStart"/>
      <w:r>
        <w:t>Naskok</w:t>
      </w:r>
      <w:proofErr w:type="spellEnd"/>
      <w:r>
        <w:t xml:space="preserve"> u upor čučeći na povišenje do 60 cm, </w:t>
      </w:r>
      <w:proofErr w:type="spellStart"/>
      <w:r>
        <w:t>saskok</w:t>
      </w:r>
      <w:proofErr w:type="spellEnd"/>
      <w:r>
        <w:rPr>
          <w:spacing w:val="-8"/>
        </w:rPr>
        <w:t xml:space="preserve"> </w:t>
      </w:r>
      <w:r>
        <w:t>pruženi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ind w:hanging="355"/>
      </w:pPr>
      <w:r>
        <w:t>Poznaje skok strukturu gibanja, ali je</w:t>
      </w:r>
      <w:r>
        <w:rPr>
          <w:spacing w:val="-3"/>
        </w:rPr>
        <w:t xml:space="preserve"> </w:t>
      </w:r>
      <w:r>
        <w:t>izvodi: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left="1318" w:hanging="136"/>
      </w:pPr>
      <w:r>
        <w:t>nedinamično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dijelovi izvedbe nisu</w:t>
      </w:r>
      <w:r>
        <w:rPr>
          <w:spacing w:val="-1"/>
        </w:rPr>
        <w:t xml:space="preserve"> </w:t>
      </w:r>
      <w:r>
        <w:t>povezani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s nedovoljnim podizanjem kukova (provlačenje nogu između</w:t>
      </w:r>
      <w:r>
        <w:rPr>
          <w:spacing w:val="-13"/>
        </w:rPr>
        <w:t xml:space="preserve"> </w:t>
      </w:r>
      <w:r>
        <w:t>ruku)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proofErr w:type="spellStart"/>
      <w:r>
        <w:t>usklon</w:t>
      </w:r>
      <w:proofErr w:type="spellEnd"/>
      <w:r>
        <w:t xml:space="preserve"> nije izveden do potpune pruženosti</w:t>
      </w:r>
      <w:r>
        <w:rPr>
          <w:spacing w:val="-2"/>
        </w:rPr>
        <w:t xml:space="preserve"> </w:t>
      </w:r>
      <w:r>
        <w:t>tijela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left="1318" w:hanging="136"/>
      </w:pPr>
      <w:r>
        <w:t xml:space="preserve">odraz u </w:t>
      </w:r>
      <w:proofErr w:type="spellStart"/>
      <w:r>
        <w:t>saskoku</w:t>
      </w:r>
      <w:proofErr w:type="spellEnd"/>
      <w:r>
        <w:t xml:space="preserve"> izveden s grčenim nogama (potkoljenice</w:t>
      </w:r>
      <w:r>
        <w:rPr>
          <w:spacing w:val="-16"/>
        </w:rPr>
        <w:t xml:space="preserve"> </w:t>
      </w:r>
      <w:r>
        <w:t>natrag)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nema visine skoka već je odraz usmjeren prema strunjači za</w:t>
      </w:r>
      <w:r>
        <w:rPr>
          <w:spacing w:val="-16"/>
        </w:rPr>
        <w:t xml:space="preserve"> </w:t>
      </w:r>
      <w:r>
        <w:t>doskok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vidljive su velike pogreške u doskoku i/ili</w:t>
      </w:r>
      <w:r>
        <w:rPr>
          <w:spacing w:val="-4"/>
        </w:rPr>
        <w:t xml:space="preserve"> </w:t>
      </w:r>
      <w:r>
        <w:t>pad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91"/>
          <w:tab w:val="left" w:pos="892"/>
        </w:tabs>
        <w:spacing w:before="38"/>
        <w:ind w:left="891" w:hanging="417"/>
      </w:pPr>
      <w:r>
        <w:t>Izvodi skok pruženi s povišenja i doskok</w:t>
      </w:r>
      <w:r>
        <w:rPr>
          <w:spacing w:val="1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left="1318" w:hanging="136"/>
      </w:pPr>
      <w:r>
        <w:t>većim odstupanjima u</w:t>
      </w:r>
      <w:r>
        <w:rPr>
          <w:spacing w:val="-2"/>
        </w:rPr>
        <w:t xml:space="preserve"> </w:t>
      </w:r>
      <w:r>
        <w:t>dinamičnosti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većom nepovezanošću dijelova cjelokupne</w:t>
      </w:r>
      <w:r>
        <w:rPr>
          <w:spacing w:val="-6"/>
        </w:rPr>
        <w:t xml:space="preserve"> </w:t>
      </w:r>
      <w:r>
        <w:t>izvedbe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većom opuštenosti i manjim grčenjem</w:t>
      </w:r>
      <w:r>
        <w:rPr>
          <w:spacing w:val="-8"/>
        </w:rPr>
        <w:t xml:space="preserve"> </w:t>
      </w:r>
      <w:r>
        <w:t>nogu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 xml:space="preserve">nižom pozicijom kukova u </w:t>
      </w:r>
      <w:proofErr w:type="spellStart"/>
      <w:r>
        <w:t>naskakanju</w:t>
      </w:r>
      <w:proofErr w:type="spellEnd"/>
      <w:r>
        <w:t xml:space="preserve"> na</w:t>
      </w:r>
      <w:r>
        <w:rPr>
          <w:spacing w:val="-3"/>
        </w:rPr>
        <w:t xml:space="preserve"> </w:t>
      </w:r>
      <w:r>
        <w:t>povišenje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9"/>
        <w:ind w:left="1318" w:hanging="136"/>
      </w:pPr>
      <w:r>
        <w:t>skokom samo</w:t>
      </w:r>
      <w:r>
        <w:rPr>
          <w:spacing w:val="-2"/>
        </w:rPr>
        <w:t xml:space="preserve"> </w:t>
      </w:r>
      <w:r>
        <w:t>naprijed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i većom nesigurnošću i pogreškama u doskoku</w:t>
      </w:r>
      <w:r>
        <w:rPr>
          <w:spacing w:val="-14"/>
        </w:rPr>
        <w:t xml:space="preserve"> </w:t>
      </w:r>
      <w:r>
        <w:t>(posrtanje)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spacing w:before="38"/>
        <w:ind w:hanging="355"/>
      </w:pPr>
      <w:r>
        <w:t>Izvodi skok pruženi s povišenja i doskok</w:t>
      </w:r>
      <w:r>
        <w:rPr>
          <w:spacing w:val="3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s manjim odstupanjem u dinamičnosti i povezanosti dijelova cjelokupne</w:t>
      </w:r>
      <w:r>
        <w:rPr>
          <w:spacing w:val="-31"/>
        </w:rPr>
        <w:t xml:space="preserve"> </w:t>
      </w:r>
      <w:r>
        <w:t>izvedbe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7"/>
        </w:tabs>
        <w:spacing w:before="40"/>
        <w:ind w:left="1316" w:hanging="134"/>
      </w:pPr>
      <w:r>
        <w:t>manjom opuštenosti čitavog</w:t>
      </w:r>
      <w:r>
        <w:rPr>
          <w:spacing w:val="2"/>
        </w:rPr>
        <w:t xml:space="preserve"> </w:t>
      </w:r>
      <w:r>
        <w:t>tijela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nešto manjom visinom</w:t>
      </w:r>
      <w:r>
        <w:rPr>
          <w:spacing w:val="-5"/>
        </w:rPr>
        <w:t xml:space="preserve"> </w:t>
      </w:r>
      <w:proofErr w:type="spellStart"/>
      <w:r>
        <w:t>saskoka</w:t>
      </w:r>
      <w:proofErr w:type="spellEnd"/>
    </w:p>
    <w:p w:rsidR="0049521A" w:rsidRDefault="000044F4">
      <w:pPr>
        <w:pStyle w:val="Odlomakpopisa"/>
        <w:numPr>
          <w:ilvl w:val="2"/>
          <w:numId w:val="6"/>
        </w:numPr>
        <w:tabs>
          <w:tab w:val="left" w:pos="1317"/>
        </w:tabs>
        <w:spacing w:before="38"/>
        <w:ind w:left="1316" w:hanging="134"/>
      </w:pPr>
      <w:r>
        <w:t>manjom nesigurnošću prilikom doskoka</w:t>
      </w:r>
      <w:r>
        <w:rPr>
          <w:spacing w:val="-8"/>
        </w:rPr>
        <w:t xml:space="preserve"> </w:t>
      </w:r>
      <w:r>
        <w:t>(iskorak)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spacing w:before="39"/>
        <w:ind w:hanging="355"/>
      </w:pPr>
      <w:r>
        <w:t xml:space="preserve">Bez pogrešaka izvodi </w:t>
      </w:r>
      <w:proofErr w:type="spellStart"/>
      <w:r>
        <w:t>naskok</w:t>
      </w:r>
      <w:proofErr w:type="spellEnd"/>
      <w:r>
        <w:t xml:space="preserve"> u upor čučeći na povišenje, </w:t>
      </w:r>
      <w:proofErr w:type="spellStart"/>
      <w:r>
        <w:t>saskok</w:t>
      </w:r>
      <w:proofErr w:type="spellEnd"/>
      <w:r>
        <w:t xml:space="preserve"> pruženo i</w:t>
      </w:r>
      <w:r>
        <w:rPr>
          <w:spacing w:val="-24"/>
        </w:rPr>
        <w:t xml:space="preserve"> </w:t>
      </w:r>
      <w:proofErr w:type="spellStart"/>
      <w:r>
        <w:t>sunožni</w:t>
      </w:r>
      <w:proofErr w:type="spellEnd"/>
    </w:p>
    <w:p w:rsidR="0049521A" w:rsidRDefault="0049521A">
      <w:p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pStyle w:val="Tijeloteksta"/>
        <w:spacing w:before="94"/>
        <w:ind w:left="829" w:firstLine="0"/>
      </w:pPr>
      <w:r>
        <w:t>doskok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9"/>
        </w:numPr>
        <w:tabs>
          <w:tab w:val="left" w:pos="424"/>
        </w:tabs>
        <w:ind w:left="423" w:hanging="307"/>
      </w:pPr>
      <w:r>
        <w:t>BACANJA</w:t>
      </w:r>
    </w:p>
    <w:p w:rsidR="0049521A" w:rsidRDefault="000044F4">
      <w:pPr>
        <w:pStyle w:val="Odlomakpopisa"/>
        <w:numPr>
          <w:ilvl w:val="0"/>
          <w:numId w:val="6"/>
        </w:numPr>
        <w:tabs>
          <w:tab w:val="left" w:pos="364"/>
        </w:tabs>
        <w:spacing w:before="40"/>
        <w:ind w:firstLine="0"/>
      </w:pPr>
      <w:r>
        <w:t>Bacanje loptice udalj iz</w:t>
      </w:r>
      <w:r>
        <w:rPr>
          <w:spacing w:val="-3"/>
        </w:rPr>
        <w:t xml:space="preserve"> </w:t>
      </w:r>
      <w:r>
        <w:t>zaleta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spacing w:before="40" w:line="276" w:lineRule="auto"/>
        <w:ind w:right="120" w:hanging="355"/>
      </w:pPr>
      <w:r>
        <w:t>Poznaje strukturu izvedbe bacanja loptice udalj iz zaleta lijevom ili desnom rukom, ali izvodi: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0" w:line="252" w:lineRule="exact"/>
        <w:ind w:left="1318" w:hanging="136"/>
      </w:pPr>
      <w:r>
        <w:t>s velikim pogreškama u početnom i završnom</w:t>
      </w:r>
      <w:r>
        <w:rPr>
          <w:spacing w:val="-7"/>
        </w:rPr>
        <w:t xml:space="preserve"> </w:t>
      </w:r>
      <w:r>
        <w:t>položaju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bacanjem loptice s prsiju ili</w:t>
      </w:r>
      <w:r>
        <w:rPr>
          <w:spacing w:val="-2"/>
        </w:rPr>
        <w:t xml:space="preserve"> </w:t>
      </w:r>
      <w:proofErr w:type="spellStart"/>
      <w:r>
        <w:t>odručenja</w:t>
      </w:r>
      <w:proofErr w:type="spellEnd"/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velikim grčenjem lakta ruke pri</w:t>
      </w:r>
      <w:r>
        <w:rPr>
          <w:spacing w:val="-8"/>
        </w:rPr>
        <w:t xml:space="preserve"> </w:t>
      </w:r>
      <w:r>
        <w:t>izbačaju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left="1318" w:hanging="136"/>
      </w:pPr>
      <w:r>
        <w:t>neusklađenim pokretima nogu i</w:t>
      </w:r>
      <w:r>
        <w:rPr>
          <w:spacing w:val="-4"/>
        </w:rPr>
        <w:t xml:space="preserve"> </w:t>
      </w:r>
      <w:r>
        <w:t>ruke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samo s jednom („boljom“)</w:t>
      </w:r>
      <w:r>
        <w:rPr>
          <w:spacing w:val="-7"/>
        </w:rPr>
        <w:t xml:space="preserve"> </w:t>
      </w:r>
      <w:r>
        <w:t>rukom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91"/>
          <w:tab w:val="left" w:pos="892"/>
        </w:tabs>
        <w:ind w:left="891" w:hanging="417"/>
      </w:pPr>
      <w:r>
        <w:t>Bacanje loptice udalj iz zaleta lijevom i desnom rukom izvodi</w:t>
      </w:r>
      <w:r>
        <w:rPr>
          <w:spacing w:val="-4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većim pogreškama držanja tijela u početnom i završnom</w:t>
      </w:r>
      <w:r>
        <w:rPr>
          <w:spacing w:val="-11"/>
        </w:rPr>
        <w:t xml:space="preserve"> </w:t>
      </w:r>
      <w:r>
        <w:t>položaju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7"/>
        </w:tabs>
        <w:spacing w:before="40"/>
        <w:ind w:left="1316" w:hanging="134"/>
      </w:pPr>
      <w:r>
        <w:t>manjom neusklađenošću pokreta nogu i</w:t>
      </w:r>
      <w:r>
        <w:rPr>
          <w:spacing w:val="-6"/>
        </w:rPr>
        <w:t xml:space="preserve"> </w:t>
      </w:r>
      <w:r>
        <w:t>ruke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7"/>
        </w:tabs>
        <w:ind w:left="1316" w:hanging="134"/>
      </w:pPr>
      <w:r>
        <w:t>manjim gubitkom smjera kretanja loptice (izvan</w:t>
      </w:r>
      <w:r>
        <w:rPr>
          <w:spacing w:val="-8"/>
        </w:rPr>
        <w:t xml:space="preserve"> </w:t>
      </w:r>
      <w:r>
        <w:t>pravca),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većim grčenjem lakta ruke pri</w:t>
      </w:r>
      <w:r>
        <w:rPr>
          <w:spacing w:val="-8"/>
        </w:rPr>
        <w:t xml:space="preserve"> </w:t>
      </w:r>
      <w:r>
        <w:t>izbačaju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prijestupom u trenutku</w:t>
      </w:r>
      <w:r>
        <w:rPr>
          <w:spacing w:val="-6"/>
        </w:rPr>
        <w:t xml:space="preserve"> </w:t>
      </w:r>
      <w:r>
        <w:t>izbačaja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spacing w:line="276" w:lineRule="auto"/>
        <w:ind w:right="120" w:hanging="355"/>
      </w:pPr>
      <w:r>
        <w:t>Bacanje loptice udalj iz zaleta lijevom i desnom rukom izvodi s manjim pogreškama držanja tijela u početnom i završnom</w:t>
      </w:r>
      <w:r>
        <w:rPr>
          <w:spacing w:val="-1"/>
        </w:rPr>
        <w:t xml:space="preserve"> </w:t>
      </w:r>
      <w:r>
        <w:t>položaju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Tijeloteksta"/>
        <w:tabs>
          <w:tab w:val="left" w:pos="759"/>
        </w:tabs>
        <w:spacing w:before="38"/>
        <w:ind w:left="399" w:firstLine="0"/>
      </w:pPr>
      <w:r>
        <w:t>-</w:t>
      </w:r>
      <w:r>
        <w:tab/>
        <w:t>Izvodi bacanje loptice udalj iz zaleta lijevom i desnom rukom bez</w:t>
      </w:r>
      <w:r>
        <w:rPr>
          <w:spacing w:val="-16"/>
        </w:rPr>
        <w:t xml:space="preserve"> </w:t>
      </w:r>
      <w:r>
        <w:t>pogrešaka</w:t>
      </w:r>
    </w:p>
    <w:p w:rsidR="0049521A" w:rsidRDefault="0049521A">
      <w:pPr>
        <w:pStyle w:val="Tijeloteksta"/>
        <w:spacing w:before="8"/>
        <w:ind w:left="0" w:firstLine="0"/>
        <w:rPr>
          <w:sz w:val="28"/>
        </w:rPr>
      </w:pPr>
    </w:p>
    <w:p w:rsidR="0049521A" w:rsidRDefault="000044F4">
      <w:pPr>
        <w:pStyle w:val="Odlomakpopisa"/>
        <w:numPr>
          <w:ilvl w:val="0"/>
          <w:numId w:val="6"/>
        </w:numPr>
        <w:tabs>
          <w:tab w:val="left" w:pos="364"/>
        </w:tabs>
        <w:spacing w:before="0"/>
        <w:ind w:firstLine="0"/>
      </w:pPr>
      <w:r>
        <w:t xml:space="preserve">Bacanje </w:t>
      </w:r>
      <w:proofErr w:type="spellStart"/>
      <w:r>
        <w:t>medicinke</w:t>
      </w:r>
      <w:proofErr w:type="spellEnd"/>
      <w:r>
        <w:t xml:space="preserve"> od 1 kg objema rukama –</w:t>
      </w:r>
      <w:r>
        <w:rPr>
          <w:spacing w:val="-7"/>
        </w:rPr>
        <w:t xml:space="preserve"> </w:t>
      </w:r>
      <w:proofErr w:type="spellStart"/>
      <w:r>
        <w:t>suvanjem</w:t>
      </w:r>
      <w:proofErr w:type="spellEnd"/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spacing w:line="278" w:lineRule="auto"/>
        <w:ind w:right="116" w:hanging="355"/>
      </w:pPr>
      <w:r>
        <w:t xml:space="preserve">Poznaje strukturu izvedbe bacanja </w:t>
      </w:r>
      <w:proofErr w:type="spellStart"/>
      <w:r>
        <w:t>medicinke</w:t>
      </w:r>
      <w:proofErr w:type="spellEnd"/>
      <w:r>
        <w:t xml:space="preserve"> od 1 kg objema rukama – </w:t>
      </w:r>
      <w:proofErr w:type="spellStart"/>
      <w:r>
        <w:t>suvanjem</w:t>
      </w:r>
      <w:proofErr w:type="spellEnd"/>
      <w:r>
        <w:t>,  ali:</w:t>
      </w:r>
    </w:p>
    <w:p w:rsidR="0049521A" w:rsidRDefault="0049521A">
      <w:pPr>
        <w:spacing w:line="278" w:lineRule="auto"/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8"/>
        <w:ind w:left="0" w:firstLine="0"/>
        <w:rPr>
          <w:sz w:val="32"/>
        </w:rPr>
      </w:pPr>
    </w:p>
    <w:p w:rsidR="0049521A" w:rsidRDefault="000044F4">
      <w:pPr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0"/>
          <w:numId w:val="7"/>
        </w:numPr>
        <w:tabs>
          <w:tab w:val="left" w:pos="254"/>
        </w:tabs>
        <w:spacing w:before="0" w:line="250" w:lineRule="exact"/>
      </w:pPr>
      <w:r>
        <w:rPr>
          <w:spacing w:val="-2"/>
        </w:rPr>
        <w:br w:type="column"/>
      </w:r>
      <w:r>
        <w:t>ima velike pogreške u početnom i završnom</w:t>
      </w:r>
      <w:r>
        <w:rPr>
          <w:spacing w:val="-8"/>
        </w:rPr>
        <w:t xml:space="preserve"> </w:t>
      </w:r>
      <w:r>
        <w:t>položaju</w:t>
      </w:r>
    </w:p>
    <w:p w:rsidR="0049521A" w:rsidRDefault="000044F4">
      <w:pPr>
        <w:pStyle w:val="Odlomakpopisa"/>
        <w:numPr>
          <w:ilvl w:val="0"/>
          <w:numId w:val="7"/>
        </w:numPr>
        <w:tabs>
          <w:tab w:val="left" w:pos="254"/>
        </w:tabs>
      </w:pPr>
      <w:r>
        <w:t>uzima zamah</w:t>
      </w:r>
      <w:r>
        <w:rPr>
          <w:spacing w:val="-3"/>
        </w:rPr>
        <w:t xml:space="preserve"> </w:t>
      </w:r>
      <w:r>
        <w:t>trupom</w:t>
      </w:r>
    </w:p>
    <w:p w:rsidR="0049521A" w:rsidRDefault="000044F4">
      <w:pPr>
        <w:pStyle w:val="Odlomakpopisa"/>
        <w:numPr>
          <w:ilvl w:val="0"/>
          <w:numId w:val="7"/>
        </w:numPr>
        <w:tabs>
          <w:tab w:val="left" w:pos="254"/>
        </w:tabs>
        <w:spacing w:before="38"/>
      </w:pPr>
      <w:r>
        <w:t xml:space="preserve">izvodi iz </w:t>
      </w:r>
      <w:proofErr w:type="spellStart"/>
      <w:r>
        <w:t>sunožnog</w:t>
      </w:r>
      <w:proofErr w:type="spellEnd"/>
      <w:r>
        <w:rPr>
          <w:spacing w:val="-12"/>
        </w:rPr>
        <w:t xml:space="preserve"> </w:t>
      </w:r>
      <w:r>
        <w:t>stava</w:t>
      </w:r>
    </w:p>
    <w:p w:rsidR="0049521A" w:rsidRDefault="000044F4">
      <w:pPr>
        <w:pStyle w:val="Odlomakpopisa"/>
        <w:numPr>
          <w:ilvl w:val="0"/>
          <w:numId w:val="7"/>
        </w:numPr>
        <w:tabs>
          <w:tab w:val="left" w:pos="254"/>
        </w:tabs>
      </w:pPr>
      <w:r>
        <w:t xml:space="preserve">ne </w:t>
      </w:r>
      <w:proofErr w:type="spellStart"/>
      <w:r>
        <w:t>ispruža</w:t>
      </w:r>
      <w:proofErr w:type="spellEnd"/>
      <w:r>
        <w:t xml:space="preserve"> ruke do</w:t>
      </w:r>
      <w:r>
        <w:rPr>
          <w:spacing w:val="-11"/>
        </w:rPr>
        <w:t xml:space="preserve"> </w:t>
      </w:r>
      <w:r>
        <w:t>kraja</w:t>
      </w:r>
    </w:p>
    <w:p w:rsidR="0049521A" w:rsidRDefault="000044F4">
      <w:pPr>
        <w:pStyle w:val="Odlomakpopisa"/>
        <w:numPr>
          <w:ilvl w:val="0"/>
          <w:numId w:val="7"/>
        </w:numPr>
        <w:tabs>
          <w:tab w:val="left" w:pos="254"/>
        </w:tabs>
        <w:spacing w:before="40"/>
      </w:pPr>
      <w:r>
        <w:t xml:space="preserve">ne </w:t>
      </w:r>
      <w:proofErr w:type="spellStart"/>
      <w:r>
        <w:t>ispruža</w:t>
      </w:r>
      <w:proofErr w:type="spellEnd"/>
      <w:r>
        <w:t xml:space="preserve"> prste ruke pri</w:t>
      </w:r>
      <w:r>
        <w:rPr>
          <w:spacing w:val="-7"/>
        </w:rPr>
        <w:t xml:space="preserve"> </w:t>
      </w:r>
      <w:r>
        <w:t>izbačaju</w:t>
      </w:r>
    </w:p>
    <w:p w:rsidR="0049521A" w:rsidRDefault="000044F4">
      <w:pPr>
        <w:pStyle w:val="Odlomakpopisa"/>
        <w:numPr>
          <w:ilvl w:val="0"/>
          <w:numId w:val="7"/>
        </w:numPr>
        <w:tabs>
          <w:tab w:val="left" w:pos="254"/>
        </w:tabs>
        <w:spacing w:before="38"/>
      </w:pPr>
      <w:r>
        <w:t>baca izvan smjera</w:t>
      </w:r>
      <w:r>
        <w:rPr>
          <w:spacing w:val="-7"/>
        </w:rPr>
        <w:t xml:space="preserve"> </w:t>
      </w:r>
      <w:r>
        <w:t>gibanja</w:t>
      </w:r>
    </w:p>
    <w:p w:rsidR="0049521A" w:rsidRDefault="000044F4">
      <w:pPr>
        <w:pStyle w:val="Odlomakpopisa"/>
        <w:numPr>
          <w:ilvl w:val="0"/>
          <w:numId w:val="7"/>
        </w:numPr>
        <w:tabs>
          <w:tab w:val="left" w:pos="254"/>
        </w:tabs>
      </w:pPr>
      <w:r>
        <w:t>baca samo u vis, a ne i</w:t>
      </w:r>
      <w:r>
        <w:rPr>
          <w:spacing w:val="-8"/>
        </w:rPr>
        <w:t xml:space="preserve"> </w:t>
      </w:r>
      <w:r>
        <w:t>udalj</w:t>
      </w:r>
    </w:p>
    <w:p w:rsidR="0049521A" w:rsidRDefault="0049521A">
      <w:pPr>
        <w:sectPr w:rsidR="0049521A">
          <w:type w:val="continuous"/>
          <w:pgSz w:w="11910" w:h="16840"/>
          <w:pgMar w:top="1580" w:right="1300" w:bottom="280" w:left="1300" w:header="720" w:footer="720" w:gutter="0"/>
          <w:cols w:num="2" w:space="720" w:equalWidth="0">
            <w:col w:w="756" w:space="309"/>
            <w:col w:w="8245"/>
          </w:cols>
        </w:sectPr>
      </w:pPr>
    </w:p>
    <w:p w:rsidR="0049521A" w:rsidRDefault="000044F4">
      <w:pPr>
        <w:pStyle w:val="Odlomakpopisa"/>
        <w:numPr>
          <w:ilvl w:val="1"/>
          <w:numId w:val="7"/>
        </w:numPr>
        <w:tabs>
          <w:tab w:val="left" w:pos="417"/>
          <w:tab w:val="left" w:pos="892"/>
        </w:tabs>
        <w:spacing w:before="40"/>
        <w:ind w:right="1692" w:hanging="355"/>
      </w:pPr>
      <w:r>
        <w:t xml:space="preserve">Bacanje </w:t>
      </w:r>
      <w:proofErr w:type="spellStart"/>
      <w:r>
        <w:t>medicinke</w:t>
      </w:r>
      <w:proofErr w:type="spellEnd"/>
      <w:r>
        <w:t xml:space="preserve"> od 1 kg objema rukama – </w:t>
      </w:r>
      <w:proofErr w:type="spellStart"/>
      <w:r>
        <w:t>suvanjem</w:t>
      </w:r>
      <w:proofErr w:type="spellEnd"/>
      <w:r>
        <w:t xml:space="preserve"> izvodi</w:t>
      </w:r>
      <w:r>
        <w:rPr>
          <w:spacing w:val="-13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7"/>
        </w:numPr>
        <w:tabs>
          <w:tab w:val="left" w:pos="1319"/>
        </w:tabs>
        <w:spacing w:before="38"/>
        <w:ind w:left="1318" w:hanging="136"/>
      </w:pPr>
      <w:r>
        <w:t>većim pogreškama u početnom i završnom</w:t>
      </w:r>
      <w:r>
        <w:rPr>
          <w:spacing w:val="-5"/>
        </w:rPr>
        <w:t xml:space="preserve"> </w:t>
      </w:r>
      <w:r>
        <w:t>položaju</w:t>
      </w:r>
    </w:p>
    <w:p w:rsidR="0049521A" w:rsidRDefault="000044F4">
      <w:pPr>
        <w:pStyle w:val="Odlomakpopisa"/>
        <w:numPr>
          <w:ilvl w:val="2"/>
          <w:numId w:val="7"/>
        </w:numPr>
        <w:tabs>
          <w:tab w:val="left" w:pos="1319"/>
        </w:tabs>
        <w:ind w:left="1318" w:hanging="136"/>
      </w:pPr>
      <w:r>
        <w:t>bez potpunog prijenosa težine tijela na prednju</w:t>
      </w:r>
      <w:r>
        <w:rPr>
          <w:spacing w:val="-11"/>
        </w:rPr>
        <w:t xml:space="preserve"> </w:t>
      </w:r>
      <w:r>
        <w:t>nogu</w:t>
      </w:r>
    </w:p>
    <w:p w:rsidR="0049521A" w:rsidRDefault="000044F4">
      <w:pPr>
        <w:pStyle w:val="Odlomakpopisa"/>
        <w:numPr>
          <w:ilvl w:val="2"/>
          <w:numId w:val="7"/>
        </w:numPr>
        <w:tabs>
          <w:tab w:val="left" w:pos="1317"/>
        </w:tabs>
        <w:ind w:hanging="134"/>
      </w:pPr>
      <w:r>
        <w:t>manjim grčenjem ruku pri</w:t>
      </w:r>
      <w:r>
        <w:rPr>
          <w:spacing w:val="-7"/>
        </w:rPr>
        <w:t xml:space="preserve"> </w:t>
      </w:r>
      <w:r>
        <w:t>izbačaju</w:t>
      </w:r>
    </w:p>
    <w:p w:rsidR="0049521A" w:rsidRDefault="000044F4">
      <w:pPr>
        <w:pStyle w:val="Odlomakpopisa"/>
        <w:numPr>
          <w:ilvl w:val="2"/>
          <w:numId w:val="7"/>
        </w:numPr>
        <w:tabs>
          <w:tab w:val="left" w:pos="1317"/>
        </w:tabs>
        <w:spacing w:before="38"/>
        <w:ind w:hanging="134"/>
      </w:pPr>
      <w:r>
        <w:t xml:space="preserve">manjim gubitkom smjera kretanja </w:t>
      </w:r>
      <w:proofErr w:type="spellStart"/>
      <w:r>
        <w:t>medicinke</w:t>
      </w:r>
      <w:proofErr w:type="spellEnd"/>
      <w:r>
        <w:t xml:space="preserve"> pri</w:t>
      </w:r>
      <w:r>
        <w:rPr>
          <w:spacing w:val="-13"/>
        </w:rPr>
        <w:t xml:space="preserve"> </w:t>
      </w:r>
      <w:r>
        <w:t>izbačaju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7"/>
        </w:numPr>
        <w:tabs>
          <w:tab w:val="left" w:pos="829"/>
          <w:tab w:val="left" w:pos="830"/>
        </w:tabs>
        <w:spacing w:line="276" w:lineRule="auto"/>
        <w:ind w:right="115" w:hanging="355"/>
      </w:pPr>
      <w:r>
        <w:t xml:space="preserve">Bacanje </w:t>
      </w:r>
      <w:proofErr w:type="spellStart"/>
      <w:r>
        <w:t>medicinke</w:t>
      </w:r>
      <w:proofErr w:type="spellEnd"/>
      <w:r>
        <w:t xml:space="preserve"> od 1 kg objema rukama – </w:t>
      </w:r>
      <w:proofErr w:type="spellStart"/>
      <w:r>
        <w:t>suvanjem</w:t>
      </w:r>
      <w:proofErr w:type="spellEnd"/>
      <w:r>
        <w:t xml:space="preserve"> izvodi s manjim pogreškama u početnom i završnom</w:t>
      </w:r>
      <w:r>
        <w:rPr>
          <w:spacing w:val="-4"/>
        </w:rPr>
        <w:t xml:space="preserve"> </w:t>
      </w:r>
      <w:r>
        <w:t>položaju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7"/>
        </w:numPr>
        <w:tabs>
          <w:tab w:val="left" w:pos="829"/>
          <w:tab w:val="left" w:pos="830"/>
        </w:tabs>
        <w:spacing w:before="40"/>
        <w:ind w:hanging="355"/>
      </w:pPr>
      <w:r>
        <w:t xml:space="preserve">Izvodi bacanje </w:t>
      </w:r>
      <w:proofErr w:type="spellStart"/>
      <w:r>
        <w:t>medicinke</w:t>
      </w:r>
      <w:proofErr w:type="spellEnd"/>
      <w:r>
        <w:t xml:space="preserve"> od 1 kg objema rukama – </w:t>
      </w:r>
      <w:proofErr w:type="spellStart"/>
      <w:r>
        <w:t>suvanjem</w:t>
      </w:r>
      <w:proofErr w:type="spellEnd"/>
      <w:r>
        <w:t xml:space="preserve"> bez</w:t>
      </w:r>
      <w:r>
        <w:rPr>
          <w:spacing w:val="-9"/>
        </w:rPr>
        <w:t xml:space="preserve"> </w:t>
      </w:r>
      <w:r>
        <w:t>pogrešaka</w:t>
      </w:r>
    </w:p>
    <w:p w:rsidR="0049521A" w:rsidRDefault="0049521A">
      <w:pPr>
        <w:sectPr w:rsidR="0049521A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</w:p>
    <w:p w:rsidR="0049521A" w:rsidRDefault="0049521A">
      <w:pPr>
        <w:pStyle w:val="Tijeloteksta"/>
        <w:spacing w:before="3"/>
        <w:ind w:left="0" w:firstLine="0"/>
        <w:rPr>
          <w:sz w:val="21"/>
        </w:rPr>
      </w:pPr>
    </w:p>
    <w:p w:rsidR="0049521A" w:rsidRDefault="000044F4">
      <w:pPr>
        <w:pStyle w:val="Naslov3"/>
        <w:numPr>
          <w:ilvl w:val="0"/>
          <w:numId w:val="9"/>
        </w:numPr>
        <w:tabs>
          <w:tab w:val="left" w:pos="450"/>
        </w:tabs>
        <w:spacing w:before="94"/>
        <w:ind w:left="449" w:hanging="333"/>
      </w:pPr>
      <w:r>
        <w:t>KOLUTANJA</w:t>
      </w:r>
    </w:p>
    <w:p w:rsidR="0049521A" w:rsidRDefault="000044F4">
      <w:pPr>
        <w:pStyle w:val="Naslov3"/>
        <w:numPr>
          <w:ilvl w:val="0"/>
          <w:numId w:val="6"/>
        </w:numPr>
        <w:tabs>
          <w:tab w:val="left" w:pos="486"/>
        </w:tabs>
        <w:spacing w:before="39"/>
        <w:ind w:left="485" w:hanging="369"/>
      </w:pPr>
      <w:r>
        <w:t>Kolut natrag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spacing w:before="38"/>
        <w:ind w:hanging="355"/>
      </w:pPr>
      <w:r>
        <w:t>Poznaje strukturu izvedbe koluta natrag niz kosinu, a prilikom izvedbe griješi</w:t>
      </w:r>
      <w:r>
        <w:rPr>
          <w:spacing w:val="-26"/>
        </w:rPr>
        <w:t xml:space="preserve"> </w:t>
      </w:r>
      <w:r>
        <w:t>u: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04" w:hanging="122"/>
      </w:pPr>
      <w:r>
        <w:t>početnom i završnom</w:t>
      </w:r>
      <w:r>
        <w:rPr>
          <w:spacing w:val="-1"/>
        </w:rPr>
        <w:t xml:space="preserve"> </w:t>
      </w:r>
      <w:r>
        <w:t>položaju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40" w:line="276" w:lineRule="auto"/>
        <w:ind w:left="1304" w:right="685" w:hanging="122"/>
      </w:pPr>
      <w:r>
        <w:t>istovremeno se ne odgurava dlanovima (jednom pa drugom rukom ili preko jedne</w:t>
      </w:r>
      <w:r>
        <w:rPr>
          <w:spacing w:val="-1"/>
        </w:rPr>
        <w:t xml:space="preserve"> </w:t>
      </w:r>
      <w:r>
        <w:t>podlaktice)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0" w:line="252" w:lineRule="exact"/>
        <w:ind w:left="1304" w:hanging="122"/>
      </w:pPr>
      <w:r>
        <w:t>nema dinamike</w:t>
      </w:r>
      <w:r>
        <w:rPr>
          <w:spacing w:val="-3"/>
        </w:rPr>
        <w:t xml:space="preserve"> </w:t>
      </w:r>
      <w:r>
        <w:t>izvedbe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7"/>
        </w:tabs>
        <w:ind w:left="1316" w:hanging="134"/>
      </w:pPr>
      <w:r>
        <w:t>kolutanje ne završava na</w:t>
      </w:r>
      <w:r>
        <w:rPr>
          <w:spacing w:val="-3"/>
        </w:rPr>
        <w:t xml:space="preserve"> </w:t>
      </w:r>
      <w:r>
        <w:t>stopalima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91"/>
          <w:tab w:val="left" w:pos="892"/>
        </w:tabs>
        <w:spacing w:before="40"/>
        <w:ind w:left="891" w:hanging="417"/>
      </w:pPr>
      <w:r>
        <w:t>Izvodi kolut natrag niz kosinu</w:t>
      </w:r>
      <w:r>
        <w:rPr>
          <w:spacing w:val="-2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pogrešnim početnim i završnim</w:t>
      </w:r>
      <w:r>
        <w:rPr>
          <w:spacing w:val="-1"/>
        </w:rPr>
        <w:t xml:space="preserve"> </w:t>
      </w:r>
      <w:r>
        <w:t>položajem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53"/>
        </w:tabs>
        <w:ind w:left="1352" w:hanging="134"/>
      </w:pPr>
      <w:r>
        <w:t>minimalnim odguravanjem</w:t>
      </w:r>
      <w:r>
        <w:rPr>
          <w:spacing w:val="-5"/>
        </w:rPr>
        <w:t xml:space="preserve"> </w:t>
      </w:r>
      <w:r>
        <w:t>dlanovima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50"/>
        </w:tabs>
        <w:ind w:left="1350" w:hanging="132"/>
      </w:pPr>
      <w:r>
        <w:t>kolutanje završava u čučnju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vidljivo je veće odstupanje u dinamičnosti</w:t>
      </w:r>
      <w:r>
        <w:rPr>
          <w:spacing w:val="-8"/>
        </w:rPr>
        <w:t xml:space="preserve"> </w:t>
      </w:r>
      <w:r>
        <w:t>kolutanja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ind w:hanging="355"/>
      </w:pPr>
      <w:r>
        <w:t>Izvodi kolut natrag 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nedovoljno naglašenim početnim i završnim</w:t>
      </w:r>
      <w:r>
        <w:rPr>
          <w:spacing w:val="-6"/>
        </w:rPr>
        <w:t xml:space="preserve"> </w:t>
      </w:r>
      <w:r>
        <w:t>položajem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slabijim odguravanjem</w:t>
      </w:r>
      <w:r>
        <w:rPr>
          <w:spacing w:val="-3"/>
        </w:rPr>
        <w:t xml:space="preserve"> </w:t>
      </w:r>
      <w:r>
        <w:t>dlanovima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7"/>
        </w:tabs>
        <w:spacing w:before="40"/>
        <w:ind w:left="1316" w:hanging="134"/>
      </w:pPr>
      <w:r>
        <w:t>manjim odstupanjem u dinamičnosti</w:t>
      </w:r>
      <w:r>
        <w:rPr>
          <w:spacing w:val="-6"/>
        </w:rPr>
        <w:t xml:space="preserve"> </w:t>
      </w:r>
      <w:r>
        <w:t>kolutanja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spacing w:before="38"/>
        <w:ind w:hanging="355"/>
      </w:pPr>
      <w:r>
        <w:t>Izvodi kolut natrag bez</w:t>
      </w:r>
      <w:r>
        <w:rPr>
          <w:spacing w:val="-2"/>
        </w:rPr>
        <w:t xml:space="preserve"> </w:t>
      </w:r>
      <w:r>
        <w:t>pogrešaka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Odlomakpopisa"/>
        <w:numPr>
          <w:ilvl w:val="0"/>
          <w:numId w:val="6"/>
        </w:numPr>
        <w:tabs>
          <w:tab w:val="left" w:pos="486"/>
        </w:tabs>
        <w:spacing w:before="0"/>
        <w:ind w:left="485" w:hanging="369"/>
      </w:pPr>
      <w:r>
        <w:t xml:space="preserve">Kolut naprijed s mjesta preko niske prepreke (lopte, </w:t>
      </w:r>
      <w:proofErr w:type="spellStart"/>
      <w:r>
        <w:t>medicinke</w:t>
      </w:r>
      <w:proofErr w:type="spellEnd"/>
      <w:r>
        <w:t xml:space="preserve"> i</w:t>
      </w:r>
      <w:r>
        <w:rPr>
          <w:spacing w:val="-13"/>
        </w:rPr>
        <w:t xml:space="preserve"> </w:t>
      </w:r>
      <w:r>
        <w:t>dr.)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ind w:hanging="355"/>
      </w:pPr>
      <w:r>
        <w:t>Poznaje strukturu izvedbe koluta naprijed preko prepreke, ali je izvodi</w:t>
      </w:r>
      <w:r>
        <w:rPr>
          <w:spacing w:val="-11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pogrešnim početnim i završnim</w:t>
      </w:r>
      <w:r>
        <w:rPr>
          <w:spacing w:val="-1"/>
        </w:rPr>
        <w:t xml:space="preserve"> </w:t>
      </w:r>
      <w:r>
        <w:t>položajem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postavljanjem ruku blizu prepreke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left="1318" w:hanging="136"/>
      </w:pPr>
      <w:r>
        <w:t>nedovoljnim zaobljenim leđima za vrijeme</w:t>
      </w:r>
      <w:r>
        <w:rPr>
          <w:spacing w:val="-5"/>
        </w:rPr>
        <w:t xml:space="preserve"> </w:t>
      </w:r>
      <w:r>
        <w:t>rotacije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„zaostajanjem“ glave tijekom</w:t>
      </w:r>
      <w:r>
        <w:rPr>
          <w:spacing w:val="-3"/>
        </w:rPr>
        <w:t xml:space="preserve"> </w:t>
      </w:r>
      <w:r>
        <w:t>rotacije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preranim grčenjem nogu u prvom dijelu</w:t>
      </w:r>
      <w:r>
        <w:rPr>
          <w:spacing w:val="-6"/>
        </w:rPr>
        <w:t xml:space="preserve"> </w:t>
      </w:r>
      <w:r>
        <w:t>kolutanja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većim izostankom dinamičnosti</w:t>
      </w:r>
      <w:r>
        <w:rPr>
          <w:spacing w:val="-2"/>
        </w:rPr>
        <w:t xml:space="preserve"> </w:t>
      </w:r>
      <w:r>
        <w:t>izvedbe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uz malu pomoć u prvom dijelu koluta (pri postavljanju ruku na</w:t>
      </w:r>
      <w:r>
        <w:rPr>
          <w:spacing w:val="-19"/>
        </w:rPr>
        <w:t xml:space="preserve"> </w:t>
      </w:r>
      <w:r>
        <w:t>podlogu)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91"/>
          <w:tab w:val="left" w:pos="892"/>
        </w:tabs>
        <w:spacing w:before="38"/>
        <w:ind w:left="891" w:hanging="417"/>
      </w:pPr>
      <w:r>
        <w:t>Izvodi kolut naprijed preko prepreke</w:t>
      </w:r>
      <w:r>
        <w:rPr>
          <w:spacing w:val="-6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pogrešnim početnim i završnim</w:t>
      </w:r>
      <w:r>
        <w:rPr>
          <w:spacing w:val="-1"/>
        </w:rPr>
        <w:t xml:space="preserve"> </w:t>
      </w:r>
      <w:r>
        <w:t>položajem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7"/>
        </w:tabs>
        <w:ind w:left="1316" w:hanging="134"/>
      </w:pPr>
      <w:r>
        <w:t>manjim grčenjem nogu prilikom postavljanja dlanova</w:t>
      </w:r>
      <w:r>
        <w:rPr>
          <w:spacing w:val="-9"/>
        </w:rPr>
        <w:t xml:space="preserve"> </w:t>
      </w:r>
      <w:r>
        <w:t>(ruku)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left="1318" w:hanging="136"/>
      </w:pPr>
      <w:proofErr w:type="spellStart"/>
      <w:r>
        <w:t>nepružanjem</w:t>
      </w:r>
      <w:proofErr w:type="spellEnd"/>
      <w:r>
        <w:t xml:space="preserve"> nogu za vrijeme</w:t>
      </w:r>
      <w:r>
        <w:rPr>
          <w:spacing w:val="-4"/>
        </w:rPr>
        <w:t xml:space="preserve"> </w:t>
      </w:r>
      <w:r>
        <w:t>rotacije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nedovoljnim zadržavanjem glave na prsima za vrijeme</w:t>
      </w:r>
      <w:r>
        <w:rPr>
          <w:spacing w:val="-4"/>
        </w:rPr>
        <w:t xml:space="preserve"> </w:t>
      </w:r>
      <w:r>
        <w:t>rotacije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7"/>
        </w:tabs>
        <w:spacing w:before="38"/>
        <w:ind w:left="1316" w:hanging="134"/>
      </w:pPr>
      <w:r>
        <w:t>manjim izostankom dinamike za vrijeme</w:t>
      </w:r>
      <w:r>
        <w:rPr>
          <w:spacing w:val="-6"/>
        </w:rPr>
        <w:t xml:space="preserve"> </w:t>
      </w:r>
      <w:r>
        <w:t>izvedbe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spacing w:before="38"/>
        <w:ind w:hanging="355"/>
      </w:pPr>
      <w:r>
        <w:t>Izvodi kolut naprijed preko prepreke 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9"/>
        <w:ind w:left="1318" w:hanging="136"/>
      </w:pPr>
      <w:r>
        <w:t>nenaglašenim početnim i završnim</w:t>
      </w:r>
      <w:r>
        <w:rPr>
          <w:spacing w:val="-1"/>
        </w:rPr>
        <w:t xml:space="preserve"> </w:t>
      </w:r>
      <w:r>
        <w:t>položajem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7"/>
        </w:tabs>
        <w:spacing w:before="38"/>
        <w:ind w:left="1316" w:hanging="134"/>
      </w:pPr>
      <w:r>
        <w:t>manjim grčenjem nogu prilikom postavljanja dlanova (ruku) na</w:t>
      </w:r>
      <w:r>
        <w:rPr>
          <w:spacing w:val="-14"/>
        </w:rPr>
        <w:t xml:space="preserve"> </w:t>
      </w:r>
      <w:r>
        <w:t>tlo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spacing w:before="38"/>
        <w:ind w:hanging="355"/>
      </w:pPr>
      <w:r>
        <w:t>Izvodi kolut naprijed preko prepreke bez</w:t>
      </w:r>
      <w:r>
        <w:rPr>
          <w:spacing w:val="-6"/>
        </w:rPr>
        <w:t xml:space="preserve"> </w:t>
      </w:r>
      <w:r>
        <w:t>pogrešaka</w:t>
      </w:r>
    </w:p>
    <w:p w:rsidR="0049521A" w:rsidRDefault="0049521A">
      <w:p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3"/>
        <w:ind w:left="0" w:firstLine="0"/>
        <w:rPr>
          <w:sz w:val="21"/>
        </w:rPr>
      </w:pPr>
    </w:p>
    <w:p w:rsidR="0049521A" w:rsidRDefault="000044F4">
      <w:pPr>
        <w:pStyle w:val="Naslov3"/>
        <w:numPr>
          <w:ilvl w:val="0"/>
          <w:numId w:val="9"/>
        </w:numPr>
        <w:tabs>
          <w:tab w:val="left" w:pos="388"/>
        </w:tabs>
        <w:spacing w:before="94"/>
        <w:ind w:left="387" w:hanging="271"/>
      </w:pPr>
      <w:r>
        <w:t>PENJANJA I</w:t>
      </w:r>
      <w:r>
        <w:rPr>
          <w:spacing w:val="-4"/>
        </w:rPr>
        <w:t xml:space="preserve"> </w:t>
      </w:r>
      <w:r>
        <w:t>PUZANJA</w:t>
      </w:r>
    </w:p>
    <w:p w:rsidR="0049521A" w:rsidRDefault="000044F4">
      <w:pPr>
        <w:pStyle w:val="Odlomakpopisa"/>
        <w:numPr>
          <w:ilvl w:val="0"/>
          <w:numId w:val="6"/>
        </w:numPr>
        <w:tabs>
          <w:tab w:val="left" w:pos="486"/>
        </w:tabs>
        <w:spacing w:before="42"/>
        <w:ind w:left="485" w:hanging="369"/>
      </w:pPr>
      <w:r>
        <w:t>Povlačenje po</w:t>
      </w:r>
      <w:r>
        <w:rPr>
          <w:spacing w:val="-5"/>
        </w:rPr>
        <w:t xml:space="preserve"> </w:t>
      </w:r>
      <w:r>
        <w:t>kosini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spacing w:before="38"/>
        <w:ind w:hanging="355"/>
      </w:pPr>
      <w:r>
        <w:t>Povlačenje do polovine kosine izvodi uz pomoć i</w:t>
      </w:r>
      <w:r>
        <w:rPr>
          <w:spacing w:val="-6"/>
        </w:rPr>
        <w:t xml:space="preserve"> </w:t>
      </w:r>
      <w:r>
        <w:t>ima: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veliko grčenje</w:t>
      </w:r>
      <w:r>
        <w:rPr>
          <w:spacing w:val="-5"/>
        </w:rPr>
        <w:t xml:space="preserve"> </w:t>
      </w:r>
      <w:r>
        <w:t>nogu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left="1318" w:hanging="136"/>
      </w:pPr>
      <w:r>
        <w:t>veliku</w:t>
      </w:r>
      <w:r>
        <w:rPr>
          <w:spacing w:val="-1"/>
        </w:rPr>
        <w:t xml:space="preserve"> </w:t>
      </w:r>
      <w:r>
        <w:t>nesigurnost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 xml:space="preserve">povremeno se pomaže </w:t>
      </w:r>
      <w:proofErr w:type="spellStart"/>
      <w:r>
        <w:t>odgurivanje</w:t>
      </w:r>
      <w:proofErr w:type="spellEnd"/>
      <w:r>
        <w:rPr>
          <w:spacing w:val="-7"/>
        </w:rPr>
        <w:t xml:space="preserve"> </w:t>
      </w:r>
      <w:r>
        <w:t>nogama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91"/>
          <w:tab w:val="left" w:pos="892"/>
        </w:tabs>
        <w:ind w:left="891" w:hanging="417"/>
      </w:pPr>
      <w:r>
        <w:t>Povlačenje do polovine kosine izvodi se</w:t>
      </w:r>
      <w:r>
        <w:rPr>
          <w:spacing w:val="-4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02"/>
        </w:tabs>
        <w:spacing w:before="38"/>
        <w:ind w:left="1302"/>
      </w:pPr>
      <w:r>
        <w:t>pogreškama u početnom i završnom</w:t>
      </w:r>
      <w:r>
        <w:rPr>
          <w:spacing w:val="-4"/>
        </w:rPr>
        <w:t xml:space="preserve"> </w:t>
      </w:r>
      <w:r>
        <w:t>položaju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9"/>
        <w:ind w:left="1318" w:hanging="136"/>
      </w:pPr>
      <w:r>
        <w:t>nedinamično (sa</w:t>
      </w:r>
      <w:r>
        <w:rPr>
          <w:spacing w:val="-5"/>
        </w:rPr>
        <w:t xml:space="preserve"> </w:t>
      </w:r>
      <w:r>
        <w:t>zastojima)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većim nesigurnošću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ind w:hanging="355"/>
      </w:pPr>
      <w:r>
        <w:t>Povlačenje duž cijele kosine izvodi</w:t>
      </w:r>
      <w:r>
        <w:rPr>
          <w:spacing w:val="-5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pogreškama u početnom i završnom</w:t>
      </w:r>
      <w:r>
        <w:rPr>
          <w:spacing w:val="-4"/>
        </w:rPr>
        <w:t xml:space="preserve"> </w:t>
      </w:r>
      <w:r>
        <w:t>položaju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left="1318" w:hanging="136"/>
      </w:pPr>
      <w:r>
        <w:t>većom opuštenosti muskulature trupa i</w:t>
      </w:r>
      <w:r>
        <w:rPr>
          <w:spacing w:val="-9"/>
        </w:rPr>
        <w:t xml:space="preserve"> </w:t>
      </w:r>
      <w:r>
        <w:t>nogu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ind w:hanging="355"/>
      </w:pPr>
      <w:r>
        <w:t>Izvodi povlačenje duž cijele kosine bez</w:t>
      </w:r>
      <w:r>
        <w:rPr>
          <w:spacing w:val="-6"/>
        </w:rPr>
        <w:t xml:space="preserve"> </w:t>
      </w:r>
      <w:r>
        <w:t>pogrešaka</w:t>
      </w:r>
    </w:p>
    <w:p w:rsidR="0049521A" w:rsidRDefault="0049521A">
      <w:pPr>
        <w:pStyle w:val="Tijeloteksta"/>
        <w:spacing w:before="8"/>
        <w:ind w:left="0" w:firstLine="0"/>
        <w:rPr>
          <w:sz w:val="28"/>
        </w:rPr>
      </w:pPr>
    </w:p>
    <w:p w:rsidR="0049521A" w:rsidRDefault="000044F4">
      <w:pPr>
        <w:pStyle w:val="Odlomakpopisa"/>
        <w:numPr>
          <w:ilvl w:val="0"/>
          <w:numId w:val="6"/>
        </w:numPr>
        <w:tabs>
          <w:tab w:val="left" w:pos="486"/>
        </w:tabs>
        <w:spacing w:before="1"/>
        <w:ind w:left="485" w:hanging="369"/>
      </w:pPr>
      <w:r>
        <w:t>Penjanje po kvadratnim</w:t>
      </w:r>
      <w:r>
        <w:rPr>
          <w:spacing w:val="-4"/>
        </w:rPr>
        <w:t xml:space="preserve"> </w:t>
      </w:r>
      <w:r>
        <w:t>ljestvama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ind w:hanging="355"/>
      </w:pPr>
      <w:r>
        <w:t>Poznaje strukturu penjanja po kvadratnim ljestvama i silaženjem,</w:t>
      </w:r>
      <w:r>
        <w:rPr>
          <w:spacing w:val="-12"/>
        </w:rPr>
        <w:t xml:space="preserve"> </w:t>
      </w:r>
      <w:r>
        <w:t>ali: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ima veliku nesigurnost pri</w:t>
      </w:r>
      <w:r>
        <w:rPr>
          <w:spacing w:val="-6"/>
        </w:rPr>
        <w:t xml:space="preserve"> </w:t>
      </w:r>
      <w:r>
        <w:t>uspinjanju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izvodi je</w:t>
      </w:r>
      <w:r>
        <w:rPr>
          <w:spacing w:val="-1"/>
        </w:rPr>
        <w:t xml:space="preserve"> </w:t>
      </w:r>
      <w:r>
        <w:t>sporo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left="1318" w:hanging="136"/>
      </w:pPr>
      <w:r>
        <w:t>postavlja uvijek istu nogu i istu ruku u oslonac na</w:t>
      </w:r>
      <w:r>
        <w:rPr>
          <w:spacing w:val="-11"/>
        </w:rPr>
        <w:t xml:space="preserve"> </w:t>
      </w:r>
      <w:r>
        <w:t>pritku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otežano</w:t>
      </w:r>
      <w:r>
        <w:rPr>
          <w:spacing w:val="-1"/>
        </w:rPr>
        <w:t xml:space="preserve"> </w:t>
      </w:r>
      <w:r>
        <w:t>silazi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0"/>
          <w:numId w:val="5"/>
        </w:numPr>
        <w:tabs>
          <w:tab w:val="left" w:pos="821"/>
          <w:tab w:val="left" w:pos="822"/>
        </w:tabs>
        <w:spacing w:before="38" w:line="278" w:lineRule="auto"/>
        <w:ind w:right="988"/>
      </w:pPr>
      <w:r>
        <w:t>Penjanje po kvadratnim ljestvama i silaženje izvodi s većom nesigurnošću pri uspinjanju (pogled u</w:t>
      </w:r>
      <w:r>
        <w:rPr>
          <w:spacing w:val="-5"/>
        </w:rPr>
        <w:t xml:space="preserve"> </w:t>
      </w:r>
      <w:r>
        <w:t>stopala)</w:t>
      </w:r>
    </w:p>
    <w:p w:rsidR="0049521A" w:rsidRDefault="000044F4">
      <w:pPr>
        <w:spacing w:line="249" w:lineRule="exact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0"/>
          <w:numId w:val="5"/>
        </w:numPr>
        <w:tabs>
          <w:tab w:val="left" w:pos="829"/>
          <w:tab w:val="left" w:pos="830"/>
        </w:tabs>
        <w:ind w:left="829" w:hanging="355"/>
      </w:pPr>
      <w:r>
        <w:t>Penjanje po kvadratnim ljestvama i silaženje izvodi s manjom</w:t>
      </w:r>
      <w:r>
        <w:rPr>
          <w:spacing w:val="-14"/>
        </w:rPr>
        <w:t xml:space="preserve"> </w:t>
      </w:r>
      <w:r>
        <w:t>nesigurnošću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0"/>
          <w:numId w:val="5"/>
        </w:numPr>
        <w:tabs>
          <w:tab w:val="left" w:pos="829"/>
          <w:tab w:val="left" w:pos="830"/>
        </w:tabs>
        <w:ind w:left="829" w:hanging="355"/>
      </w:pPr>
      <w:r>
        <w:t>Penjanje po kvadratnim ljestvama i silaženje izvodi bez</w:t>
      </w:r>
      <w:r>
        <w:rPr>
          <w:spacing w:val="-13"/>
        </w:rPr>
        <w:t xml:space="preserve"> </w:t>
      </w:r>
      <w:r>
        <w:t>pogrešaka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9"/>
        </w:numPr>
        <w:tabs>
          <w:tab w:val="left" w:pos="450"/>
        </w:tabs>
        <w:ind w:left="449" w:hanging="333"/>
      </w:pPr>
      <w:r>
        <w:t>UPIRANJA</w:t>
      </w:r>
    </w:p>
    <w:p w:rsidR="0049521A" w:rsidRDefault="000044F4">
      <w:pPr>
        <w:pStyle w:val="Odlomakpopisa"/>
        <w:numPr>
          <w:ilvl w:val="0"/>
          <w:numId w:val="6"/>
        </w:numPr>
        <w:tabs>
          <w:tab w:val="left" w:pos="486"/>
        </w:tabs>
        <w:spacing w:before="40"/>
        <w:ind w:left="485" w:hanging="369"/>
      </w:pPr>
      <w:proofErr w:type="spellStart"/>
      <w:r>
        <w:t>Naskok</w:t>
      </w:r>
      <w:proofErr w:type="spellEnd"/>
      <w:r>
        <w:t xml:space="preserve"> na nisku pritku u upor prednji,</w:t>
      </w:r>
      <w:r>
        <w:rPr>
          <w:spacing w:val="-4"/>
        </w:rPr>
        <w:t xml:space="preserve"> </w:t>
      </w:r>
      <w:r>
        <w:t>smak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29"/>
          <w:tab w:val="left" w:pos="830"/>
        </w:tabs>
        <w:spacing w:before="40"/>
        <w:ind w:hanging="355"/>
      </w:pPr>
      <w:r>
        <w:t xml:space="preserve">Izvodi </w:t>
      </w:r>
      <w:proofErr w:type="spellStart"/>
      <w:r>
        <w:t>naskok</w:t>
      </w:r>
      <w:proofErr w:type="spellEnd"/>
      <w:r>
        <w:t xml:space="preserve"> na nisku pritku u upor prednji i smak uz pomoć</w:t>
      </w:r>
      <w:r>
        <w:rPr>
          <w:spacing w:val="-13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pogreškama u početnom i završnom</w:t>
      </w:r>
      <w:r>
        <w:rPr>
          <w:spacing w:val="-4"/>
        </w:rPr>
        <w:t xml:space="preserve"> </w:t>
      </w:r>
      <w:r>
        <w:t>položaju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velikim grčenjem ruku i nogu pri</w:t>
      </w:r>
      <w:r>
        <w:rPr>
          <w:spacing w:val="-8"/>
        </w:rPr>
        <w:t xml:space="preserve"> </w:t>
      </w:r>
      <w:proofErr w:type="spellStart"/>
      <w:r>
        <w:t>naskakanju</w:t>
      </w:r>
      <w:proofErr w:type="spellEnd"/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velikom nesigurnošću pri</w:t>
      </w:r>
      <w:r>
        <w:rPr>
          <w:spacing w:val="-4"/>
        </w:rPr>
        <w:t xml:space="preserve"> </w:t>
      </w:r>
      <w:proofErr w:type="spellStart"/>
      <w:r>
        <w:t>naskakanju</w:t>
      </w:r>
      <w:proofErr w:type="spellEnd"/>
    </w:p>
    <w:p w:rsidR="0049521A" w:rsidRDefault="000044F4">
      <w:pPr>
        <w:pStyle w:val="Odlomakpopisa"/>
        <w:numPr>
          <w:ilvl w:val="2"/>
          <w:numId w:val="6"/>
        </w:numPr>
        <w:tabs>
          <w:tab w:val="left" w:pos="1317"/>
        </w:tabs>
        <w:ind w:left="1316" w:hanging="134"/>
      </w:pPr>
      <w:r>
        <w:t>grčenjem nogu u</w:t>
      </w:r>
      <w:r>
        <w:rPr>
          <w:spacing w:val="-4"/>
        </w:rPr>
        <w:t xml:space="preserve"> </w:t>
      </w:r>
      <w:r>
        <w:t>smaku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7"/>
        </w:tabs>
        <w:spacing w:before="40"/>
        <w:ind w:left="1316" w:hanging="134"/>
      </w:pPr>
      <w:r>
        <w:t>grčenjem ruku u</w:t>
      </w:r>
      <w:r>
        <w:rPr>
          <w:spacing w:val="-4"/>
        </w:rPr>
        <w:t xml:space="preserve"> </w:t>
      </w:r>
      <w:r>
        <w:t>smaku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prebrzom izvedbom</w:t>
      </w:r>
      <w:r>
        <w:rPr>
          <w:spacing w:val="1"/>
        </w:rPr>
        <w:t xml:space="preserve"> </w:t>
      </w:r>
      <w:r>
        <w:t>smaka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91"/>
          <w:tab w:val="left" w:pos="892"/>
        </w:tabs>
        <w:spacing w:before="38"/>
        <w:ind w:left="891" w:hanging="417"/>
      </w:pPr>
      <w:proofErr w:type="spellStart"/>
      <w:r>
        <w:t>Naskok</w:t>
      </w:r>
      <w:proofErr w:type="spellEnd"/>
      <w:r>
        <w:t xml:space="preserve"> na nisku pritku u upor prednji i smak izvodi</w:t>
      </w:r>
      <w:r>
        <w:rPr>
          <w:spacing w:val="-6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left="1318" w:hanging="136"/>
      </w:pPr>
      <w:r>
        <w:t>pogreškama u početnom i završnom</w:t>
      </w:r>
      <w:r>
        <w:rPr>
          <w:spacing w:val="-4"/>
        </w:rPr>
        <w:t xml:space="preserve"> </w:t>
      </w:r>
      <w:r>
        <w:t>položaju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7"/>
        </w:tabs>
        <w:ind w:left="1316" w:hanging="134"/>
      </w:pPr>
      <w:r>
        <w:t>manjom opuštenosti muskulature trupa nogu i</w:t>
      </w:r>
      <w:r>
        <w:rPr>
          <w:spacing w:val="-8"/>
        </w:rPr>
        <w:t xml:space="preserve"> </w:t>
      </w:r>
      <w:r>
        <w:t>ruku</w:t>
      </w:r>
    </w:p>
    <w:p w:rsidR="0049521A" w:rsidRDefault="0049521A">
      <w:p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49521A">
      <w:pPr>
        <w:rPr>
          <w:sz w:val="21"/>
        </w:r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10"/>
        <w:ind w:left="0" w:firstLine="0"/>
        <w:rPr>
          <w:sz w:val="34"/>
        </w:rPr>
      </w:pPr>
    </w:p>
    <w:p w:rsidR="0049521A" w:rsidRDefault="000044F4">
      <w:pPr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0"/>
          <w:numId w:val="4"/>
        </w:numPr>
        <w:tabs>
          <w:tab w:val="left" w:pos="144"/>
        </w:tabs>
        <w:spacing w:before="94"/>
        <w:ind w:hanging="134"/>
      </w:pPr>
      <w:r>
        <w:br w:type="column"/>
        <w:t>manjom nesigurnošću pri</w:t>
      </w:r>
      <w:r>
        <w:rPr>
          <w:spacing w:val="-4"/>
        </w:rPr>
        <w:t xml:space="preserve"> </w:t>
      </w:r>
      <w:proofErr w:type="spellStart"/>
      <w:r>
        <w:t>naskakanju</w:t>
      </w:r>
      <w:proofErr w:type="spellEnd"/>
    </w:p>
    <w:p w:rsidR="0049521A" w:rsidRDefault="000044F4">
      <w:pPr>
        <w:pStyle w:val="Odlomakpopisa"/>
        <w:numPr>
          <w:ilvl w:val="0"/>
          <w:numId w:val="4"/>
        </w:numPr>
        <w:tabs>
          <w:tab w:val="left" w:pos="144"/>
        </w:tabs>
        <w:spacing w:before="40"/>
        <w:ind w:hanging="134"/>
      </w:pPr>
      <w:r>
        <w:t>kroz pasivan upor</w:t>
      </w:r>
      <w:r>
        <w:rPr>
          <w:spacing w:val="-2"/>
        </w:rPr>
        <w:t xml:space="preserve"> </w:t>
      </w:r>
      <w:r>
        <w:t>prednji</w:t>
      </w:r>
    </w:p>
    <w:p w:rsidR="0049521A" w:rsidRDefault="0049521A">
      <w:pPr>
        <w:sectPr w:rsidR="0049521A">
          <w:type w:val="continuous"/>
          <w:pgSz w:w="11910" w:h="16840"/>
          <w:pgMar w:top="1580" w:right="1300" w:bottom="280" w:left="1300" w:header="720" w:footer="720" w:gutter="0"/>
          <w:cols w:num="2" w:space="720" w:equalWidth="0">
            <w:col w:w="1133" w:space="40"/>
            <w:col w:w="8137"/>
          </w:cols>
        </w:sectPr>
      </w:pPr>
    </w:p>
    <w:p w:rsidR="0049521A" w:rsidRDefault="000044F4">
      <w:pPr>
        <w:pStyle w:val="Odlomakpopisa"/>
        <w:numPr>
          <w:ilvl w:val="1"/>
          <w:numId w:val="4"/>
        </w:numPr>
        <w:tabs>
          <w:tab w:val="left" w:pos="829"/>
          <w:tab w:val="left" w:pos="830"/>
        </w:tabs>
        <w:spacing w:before="38"/>
        <w:ind w:hanging="355"/>
      </w:pPr>
      <w:proofErr w:type="spellStart"/>
      <w:r>
        <w:t>Naskok</w:t>
      </w:r>
      <w:proofErr w:type="spellEnd"/>
      <w:r>
        <w:t xml:space="preserve"> na nisku pritku u upor prednji i smak izvodi</w:t>
      </w:r>
      <w:r>
        <w:rPr>
          <w:spacing w:val="-6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4"/>
        </w:numPr>
        <w:tabs>
          <w:tab w:val="left" w:pos="1317"/>
        </w:tabs>
        <w:ind w:hanging="134"/>
      </w:pPr>
      <w:r>
        <w:t>manjom opuštenosti muskulature trupa, nogu i</w:t>
      </w:r>
      <w:r>
        <w:rPr>
          <w:spacing w:val="-6"/>
        </w:rPr>
        <w:t xml:space="preserve"> </w:t>
      </w:r>
      <w:r>
        <w:t>ruku</w:t>
      </w:r>
    </w:p>
    <w:p w:rsidR="0049521A" w:rsidRDefault="000044F4">
      <w:pPr>
        <w:pStyle w:val="Odlomakpopisa"/>
        <w:numPr>
          <w:ilvl w:val="2"/>
          <w:numId w:val="4"/>
        </w:numPr>
        <w:tabs>
          <w:tab w:val="left" w:pos="1317"/>
        </w:tabs>
        <w:spacing w:before="2"/>
        <w:ind w:hanging="134"/>
      </w:pPr>
      <w:r>
        <w:t>manjom nesigurnošću pri</w:t>
      </w:r>
      <w:r>
        <w:rPr>
          <w:spacing w:val="-4"/>
        </w:rPr>
        <w:t xml:space="preserve"> </w:t>
      </w:r>
      <w:proofErr w:type="spellStart"/>
      <w:r>
        <w:t>naskakanju</w:t>
      </w:r>
      <w:proofErr w:type="spellEnd"/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4"/>
        </w:numPr>
        <w:tabs>
          <w:tab w:val="left" w:pos="829"/>
          <w:tab w:val="left" w:pos="830"/>
        </w:tabs>
        <w:ind w:hanging="355"/>
      </w:pPr>
      <w:r>
        <w:t xml:space="preserve">Izvodi </w:t>
      </w:r>
      <w:proofErr w:type="spellStart"/>
      <w:r>
        <w:t>naskok</w:t>
      </w:r>
      <w:proofErr w:type="spellEnd"/>
      <w:r>
        <w:t xml:space="preserve"> na nisku pritku u upor prednji i smak bez</w:t>
      </w:r>
      <w:r>
        <w:rPr>
          <w:spacing w:val="-12"/>
        </w:rPr>
        <w:t xml:space="preserve"> </w:t>
      </w:r>
      <w:r>
        <w:t>pogrešaka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6"/>
        </w:numPr>
        <w:tabs>
          <w:tab w:val="left" w:pos="486"/>
        </w:tabs>
        <w:ind w:left="485" w:hanging="369"/>
      </w:pPr>
      <w:r>
        <w:t>Premet</w:t>
      </w:r>
      <w:r>
        <w:rPr>
          <w:spacing w:val="-2"/>
        </w:rPr>
        <w:t xml:space="preserve"> </w:t>
      </w:r>
      <w:r>
        <w:t>strance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spacing w:line="276" w:lineRule="auto"/>
        <w:ind w:left="836" w:right="119" w:hanging="360"/>
      </w:pPr>
      <w:r>
        <w:t>Poznaje strukturu premeta strance, izvodi ga uz pomoć, ili samostalno niz kosinu s većim</w:t>
      </w:r>
      <w:r>
        <w:rPr>
          <w:spacing w:val="1"/>
        </w:rPr>
        <w:t xml:space="preserve"> </w:t>
      </w:r>
      <w:r>
        <w:t>greškama: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45"/>
        </w:tabs>
        <w:spacing w:before="2"/>
        <w:ind w:left="1244"/>
      </w:pPr>
      <w:r>
        <w:t>u početnom i završnom</w:t>
      </w:r>
      <w:r>
        <w:rPr>
          <w:spacing w:val="-4"/>
        </w:rPr>
        <w:t xml:space="preserve"> </w:t>
      </w:r>
      <w:r>
        <w:t>položaju,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45"/>
        </w:tabs>
        <w:spacing w:before="38"/>
        <w:ind w:left="1244"/>
      </w:pPr>
      <w:r>
        <w:t>istovremenom postavljanju ruku u</w:t>
      </w:r>
      <w:r>
        <w:rPr>
          <w:spacing w:val="-7"/>
        </w:rPr>
        <w:t xml:space="preserve"> </w:t>
      </w:r>
      <w:r>
        <w:t>oslonac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45"/>
        </w:tabs>
        <w:ind w:left="1244"/>
      </w:pPr>
      <w:r>
        <w:t>grčenjem ruku i</w:t>
      </w:r>
      <w:r>
        <w:rPr>
          <w:spacing w:val="-4"/>
        </w:rPr>
        <w:t xml:space="preserve"> </w:t>
      </w:r>
      <w:r>
        <w:t>nogu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45"/>
        </w:tabs>
        <w:ind w:left="1244"/>
      </w:pPr>
      <w:r>
        <w:t>sklanjanjem ili uvijanjem pri prolasku tijela kroz</w:t>
      </w:r>
      <w:r>
        <w:rPr>
          <w:spacing w:val="-9"/>
        </w:rPr>
        <w:t xml:space="preserve"> </w:t>
      </w:r>
      <w:r>
        <w:t>okomicu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45"/>
        </w:tabs>
        <w:spacing w:before="40"/>
        <w:ind w:left="1244"/>
      </w:pPr>
      <w:r>
        <w:t>bez naizmjeničnog odraza rukama pri podizanju</w:t>
      </w:r>
      <w:r>
        <w:rPr>
          <w:spacing w:val="-5"/>
        </w:rPr>
        <w:t xml:space="preserve"> </w:t>
      </w:r>
      <w:r>
        <w:t>trupa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45"/>
        </w:tabs>
        <w:spacing w:before="38"/>
        <w:ind w:left="1244"/>
      </w:pPr>
      <w:r>
        <w:t>velikom nesigurnošću pri doskoku (doskok u</w:t>
      </w:r>
      <w:r>
        <w:rPr>
          <w:spacing w:val="-8"/>
        </w:rPr>
        <w:t xml:space="preserve"> </w:t>
      </w:r>
      <w:r>
        <w:t>čučanj)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spacing w:before="38"/>
        <w:ind w:left="836" w:hanging="360"/>
      </w:pPr>
      <w:r>
        <w:t>Premet strance izvodi</w:t>
      </w:r>
      <w:r>
        <w:rPr>
          <w:spacing w:val="-1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ind w:left="1249" w:hanging="142"/>
      </w:pPr>
      <w:r>
        <w:t>pogreškama u početnom i završnom</w:t>
      </w:r>
      <w:r>
        <w:rPr>
          <w:spacing w:val="-4"/>
        </w:rPr>
        <w:t xml:space="preserve"> </w:t>
      </w:r>
      <w:r>
        <w:t>položaju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spacing w:before="40"/>
        <w:ind w:left="1249" w:hanging="142"/>
      </w:pPr>
      <w:r>
        <w:t>većom opuštenosti muskulature trupa, nogu i</w:t>
      </w:r>
      <w:r>
        <w:rPr>
          <w:spacing w:val="-9"/>
        </w:rPr>
        <w:t xml:space="preserve"> </w:t>
      </w:r>
      <w:r>
        <w:t>ruku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spacing w:before="38"/>
        <w:ind w:left="1249" w:hanging="142"/>
      </w:pPr>
      <w:r>
        <w:t>većom nesigurnošću pri</w:t>
      </w:r>
      <w:r>
        <w:rPr>
          <w:spacing w:val="-4"/>
        </w:rPr>
        <w:t xml:space="preserve"> </w:t>
      </w:r>
      <w:r>
        <w:t>doskoku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ind w:left="1249" w:hanging="142"/>
      </w:pPr>
      <w:r>
        <w:t>doskokom izvan linije</w:t>
      </w:r>
      <w:r>
        <w:rPr>
          <w:spacing w:val="-2"/>
        </w:rPr>
        <w:t xml:space="preserve"> </w:t>
      </w:r>
      <w:r>
        <w:t>kretanja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Tijeloteksta"/>
        <w:spacing w:before="40"/>
        <w:ind w:left="853" w:firstLine="0"/>
      </w:pPr>
      <w:r>
        <w:t>Premet strance izvodi 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spacing w:before="38"/>
        <w:ind w:left="1249" w:hanging="142"/>
      </w:pPr>
      <w:r>
        <w:t>manjom opuštenosti muskulature trupa i</w:t>
      </w:r>
      <w:r>
        <w:rPr>
          <w:spacing w:val="-7"/>
        </w:rPr>
        <w:t xml:space="preserve"> </w:t>
      </w:r>
      <w:r>
        <w:t>nogu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42"/>
        </w:tabs>
        <w:ind w:left="1242" w:hanging="135"/>
      </w:pPr>
      <w:r>
        <w:t>manjom nesigurnošću pri</w:t>
      </w:r>
      <w:r>
        <w:rPr>
          <w:spacing w:val="-4"/>
        </w:rPr>
        <w:t xml:space="preserve"> </w:t>
      </w:r>
      <w:r>
        <w:t>doskoku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ind w:left="836" w:hanging="360"/>
      </w:pPr>
      <w:r>
        <w:t>Izvodi premet strance bez</w:t>
      </w:r>
      <w:r>
        <w:rPr>
          <w:spacing w:val="-2"/>
        </w:rPr>
        <w:t xml:space="preserve"> </w:t>
      </w:r>
      <w:r>
        <w:t>pogrešaka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9"/>
        </w:numPr>
        <w:tabs>
          <w:tab w:val="left" w:pos="510"/>
        </w:tabs>
        <w:ind w:left="509" w:hanging="393"/>
      </w:pPr>
      <w:r>
        <w:t>VUČENJA I</w:t>
      </w:r>
      <w:r>
        <w:rPr>
          <w:spacing w:val="-4"/>
        </w:rPr>
        <w:t xml:space="preserve"> </w:t>
      </w:r>
      <w:r>
        <w:t>POTISKIVANJA</w:t>
      </w:r>
    </w:p>
    <w:p w:rsidR="0049521A" w:rsidRDefault="000044F4">
      <w:pPr>
        <w:pStyle w:val="Odlomakpopisa"/>
        <w:numPr>
          <w:ilvl w:val="0"/>
          <w:numId w:val="6"/>
        </w:numPr>
        <w:tabs>
          <w:tab w:val="left" w:pos="424"/>
        </w:tabs>
        <w:spacing w:before="40"/>
        <w:ind w:left="423" w:hanging="307"/>
        <w:rPr>
          <w:sz w:val="20"/>
        </w:rPr>
      </w:pPr>
      <w:r>
        <w:t>Vučenje i potiskivanje suvježbača na različite načine bez</w:t>
      </w:r>
      <w:r>
        <w:rPr>
          <w:spacing w:val="-13"/>
        </w:rPr>
        <w:t xml:space="preserve"> </w:t>
      </w:r>
      <w:r>
        <w:t>pomagala</w:t>
      </w:r>
    </w:p>
    <w:p w:rsidR="0049521A" w:rsidRDefault="000044F4">
      <w:pPr>
        <w:pStyle w:val="Tijeloteksta"/>
        <w:spacing w:before="35"/>
        <w:ind w:left="361" w:firstLine="0"/>
      </w:pPr>
      <w:r>
        <w:rPr>
          <w:b/>
        </w:rPr>
        <w:t xml:space="preserve">- </w:t>
      </w:r>
      <w:r>
        <w:t>Vrednuje se zalaganje i motivacija učenika/</w:t>
      </w:r>
      <w:proofErr w:type="spellStart"/>
      <w:r>
        <w:t>ce</w:t>
      </w:r>
      <w:proofErr w:type="spellEnd"/>
      <w:r>
        <w:t xml:space="preserve"> (praćenje)</w:t>
      </w:r>
    </w:p>
    <w:p w:rsidR="0049521A" w:rsidRDefault="0049521A">
      <w:pPr>
        <w:pStyle w:val="Tijeloteksta"/>
        <w:spacing w:before="8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9"/>
        </w:numPr>
        <w:tabs>
          <w:tab w:val="left" w:pos="570"/>
        </w:tabs>
        <w:ind w:left="569" w:hanging="453"/>
      </w:pPr>
      <w:r>
        <w:t>RITMIČKE</w:t>
      </w:r>
      <w:r>
        <w:rPr>
          <w:spacing w:val="-1"/>
        </w:rPr>
        <w:t xml:space="preserve"> </w:t>
      </w:r>
      <w:r>
        <w:t>STRUKTURE</w:t>
      </w:r>
    </w:p>
    <w:p w:rsidR="0049521A" w:rsidRDefault="000044F4">
      <w:pPr>
        <w:pStyle w:val="Odlomakpopisa"/>
        <w:numPr>
          <w:ilvl w:val="0"/>
          <w:numId w:val="6"/>
        </w:numPr>
        <w:tabs>
          <w:tab w:val="left" w:pos="484"/>
        </w:tabs>
        <w:spacing w:before="40"/>
        <w:ind w:left="483" w:hanging="367"/>
      </w:pPr>
      <w:r>
        <w:t xml:space="preserve">“Dječji” poskoci (jednonožni poskoci s </w:t>
      </w:r>
      <w:proofErr w:type="spellStart"/>
      <w:r>
        <w:t>pogrčenim</w:t>
      </w:r>
      <w:proofErr w:type="spellEnd"/>
      <w:r>
        <w:rPr>
          <w:spacing w:val="-9"/>
        </w:rPr>
        <w:t xml:space="preserve"> </w:t>
      </w:r>
      <w:proofErr w:type="spellStart"/>
      <w:r>
        <w:t>prednoženjem</w:t>
      </w:r>
      <w:proofErr w:type="spellEnd"/>
      <w:r>
        <w:t>)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ind w:left="836" w:hanging="360"/>
      </w:pPr>
      <w:r>
        <w:t>Poznaje strukturu izvedbe “dječjih” poskoka, ali ih</w:t>
      </w:r>
      <w:r>
        <w:rPr>
          <w:spacing w:val="-4"/>
        </w:rPr>
        <w:t xml:space="preserve"> </w:t>
      </w:r>
      <w:r>
        <w:t>izvodi: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spacing w:before="40"/>
        <w:ind w:left="1249" w:hanging="142"/>
      </w:pPr>
      <w:r>
        <w:t>udalj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ind w:left="1249" w:hanging="142"/>
      </w:pPr>
      <w:r>
        <w:t>pogledom usmjerenim u</w:t>
      </w:r>
      <w:r>
        <w:rPr>
          <w:spacing w:val="-5"/>
        </w:rPr>
        <w:t xml:space="preserve"> </w:t>
      </w:r>
      <w:r>
        <w:t>stopala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spacing w:before="38"/>
        <w:ind w:left="1249" w:hanging="142"/>
      </w:pPr>
      <w:r>
        <w:t>većim grčenjem koljena, odrazne noge u</w:t>
      </w:r>
      <w:r>
        <w:rPr>
          <w:spacing w:val="-7"/>
        </w:rPr>
        <w:t xml:space="preserve"> </w:t>
      </w:r>
      <w:r>
        <w:t>odrazu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ind w:left="1249" w:hanging="142"/>
      </w:pPr>
      <w:r>
        <w:t>opuštenom nogom i stopalom u</w:t>
      </w:r>
      <w:r>
        <w:rPr>
          <w:spacing w:val="-4"/>
        </w:rPr>
        <w:t xml:space="preserve"> </w:t>
      </w:r>
      <w:proofErr w:type="spellStart"/>
      <w:r>
        <w:t>prednoženju</w:t>
      </w:r>
      <w:proofErr w:type="spellEnd"/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spacing w:before="38" w:line="278" w:lineRule="auto"/>
        <w:ind w:left="1249" w:right="120" w:hanging="142"/>
      </w:pPr>
      <w:r>
        <w:t xml:space="preserve">krivim položajem natkoljenice i potkoljenice u </w:t>
      </w:r>
      <w:proofErr w:type="spellStart"/>
      <w:r>
        <w:t>prednoženju</w:t>
      </w:r>
      <w:proofErr w:type="spellEnd"/>
      <w:r>
        <w:t xml:space="preserve"> (potkoljenica ispod natkoljenice)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spacing w:before="0" w:line="250" w:lineRule="exact"/>
        <w:ind w:left="1249" w:hanging="142"/>
      </w:pPr>
      <w:r>
        <w:t>manjim brojem</w:t>
      </w:r>
      <w:r>
        <w:rPr>
          <w:spacing w:val="1"/>
        </w:rPr>
        <w:t xml:space="preserve"> </w:t>
      </w:r>
      <w:r>
        <w:t>ponavljanja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ind w:left="1249" w:hanging="142"/>
      </w:pPr>
      <w:r>
        <w:t>opuštene muskulature</w:t>
      </w:r>
      <w:r>
        <w:rPr>
          <w:spacing w:val="-5"/>
        </w:rPr>
        <w:t xml:space="preserve"> </w:t>
      </w:r>
      <w:r>
        <w:t>tijela</w:t>
      </w:r>
    </w:p>
    <w:p w:rsidR="0049521A" w:rsidRDefault="0049521A">
      <w:pPr>
        <w:sectPr w:rsidR="0049521A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spacing w:before="94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spacing w:before="40"/>
        <w:ind w:left="836" w:hanging="360"/>
      </w:pPr>
      <w:r>
        <w:t>“Dječje” poskoke izvodi s</w:t>
      </w:r>
      <w:r>
        <w:rPr>
          <w:spacing w:val="-2"/>
        </w:rPr>
        <w:t xml:space="preserve"> </w:t>
      </w:r>
      <w:r>
        <w:t>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ind w:left="1249" w:hanging="142"/>
      </w:pPr>
      <w:r>
        <w:t>većim grčenjem odrazne</w:t>
      </w:r>
      <w:r>
        <w:rPr>
          <w:spacing w:val="-1"/>
        </w:rPr>
        <w:t xml:space="preserve"> </w:t>
      </w:r>
      <w:r>
        <w:t>noge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spacing w:before="38"/>
        <w:ind w:left="1249" w:hanging="142"/>
      </w:pPr>
      <w:r>
        <w:t>manjom neusklađenošću nogu i</w:t>
      </w:r>
      <w:r>
        <w:rPr>
          <w:spacing w:val="-4"/>
        </w:rPr>
        <w:t xml:space="preserve"> </w:t>
      </w:r>
      <w:r>
        <w:t>ruku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spacing w:line="278" w:lineRule="auto"/>
        <w:ind w:left="1249" w:right="120" w:hanging="142"/>
      </w:pPr>
      <w:r>
        <w:t xml:space="preserve">krivim položajem natkoljenice i potkoljenice u </w:t>
      </w:r>
      <w:proofErr w:type="spellStart"/>
      <w:r>
        <w:t>prednoženju</w:t>
      </w:r>
      <w:proofErr w:type="spellEnd"/>
      <w:r>
        <w:t xml:space="preserve"> (potkoljenica ispod natkoljenice)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spacing w:before="0" w:line="249" w:lineRule="exact"/>
        <w:ind w:left="1249" w:hanging="142"/>
      </w:pPr>
      <w:r>
        <w:t>većom opuštenosti muskulature trupa i</w:t>
      </w:r>
      <w:r>
        <w:rPr>
          <w:spacing w:val="-8"/>
        </w:rPr>
        <w:t xml:space="preserve"> </w:t>
      </w:r>
      <w:r>
        <w:t>nogu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spacing w:before="38"/>
        <w:ind w:left="836" w:hanging="360"/>
      </w:pPr>
      <w:r>
        <w:t>“Dječje” poskoke izvodi s</w:t>
      </w:r>
      <w:r>
        <w:rPr>
          <w:spacing w:val="-3"/>
        </w:rPr>
        <w:t xml:space="preserve"> </w:t>
      </w:r>
      <w:r>
        <w:t>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7"/>
        </w:tabs>
        <w:ind w:left="1316" w:hanging="134"/>
      </w:pPr>
      <w:r>
        <w:t>manjim grčenjem koljena odrazne</w:t>
      </w:r>
      <w:r>
        <w:rPr>
          <w:spacing w:val="-5"/>
        </w:rPr>
        <w:t xml:space="preserve"> </w:t>
      </w:r>
      <w:r>
        <w:t>noge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7"/>
        </w:tabs>
        <w:spacing w:before="40"/>
        <w:ind w:left="1316" w:hanging="134"/>
      </w:pPr>
      <w:r>
        <w:t>manjom opuštenosti muskulature</w:t>
      </w:r>
      <w:r>
        <w:rPr>
          <w:spacing w:val="-3"/>
        </w:rPr>
        <w:t xml:space="preserve"> </w:t>
      </w:r>
      <w:r>
        <w:t>trupa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spacing w:before="38"/>
        <w:ind w:left="836" w:hanging="360"/>
      </w:pPr>
      <w:r>
        <w:t>Izvodi “dječje” poskoke bez</w:t>
      </w:r>
      <w:r>
        <w:rPr>
          <w:spacing w:val="-4"/>
        </w:rPr>
        <w:t xml:space="preserve"> </w:t>
      </w:r>
      <w:r>
        <w:t>pogrešaka</w:t>
      </w:r>
    </w:p>
    <w:p w:rsidR="0049521A" w:rsidRDefault="0049521A">
      <w:pPr>
        <w:pStyle w:val="Tijeloteksta"/>
        <w:spacing w:before="5"/>
        <w:ind w:left="0" w:firstLine="0"/>
        <w:rPr>
          <w:sz w:val="28"/>
        </w:rPr>
      </w:pPr>
    </w:p>
    <w:p w:rsidR="0049521A" w:rsidRDefault="000044F4">
      <w:pPr>
        <w:pStyle w:val="Odlomakpopisa"/>
        <w:numPr>
          <w:ilvl w:val="0"/>
          <w:numId w:val="6"/>
        </w:numPr>
        <w:tabs>
          <w:tab w:val="left" w:pos="573"/>
        </w:tabs>
        <w:spacing w:before="0" w:line="278" w:lineRule="auto"/>
        <w:ind w:right="121" w:firstLine="0"/>
      </w:pPr>
      <w:r>
        <w:t>Kretanje parova uz glazbu u različitim smjerovima sučelice, postrance, otvoreno, zatvoreno, okretom i</w:t>
      </w:r>
      <w:r>
        <w:rPr>
          <w:spacing w:val="-1"/>
        </w:rPr>
        <w:t xml:space="preserve"> </w:t>
      </w:r>
      <w:r>
        <w:t>sl.</w:t>
      </w:r>
    </w:p>
    <w:p w:rsidR="0049521A" w:rsidRDefault="000044F4">
      <w:pPr>
        <w:spacing w:line="249" w:lineRule="exact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spacing w:before="38"/>
        <w:ind w:left="836" w:hanging="360"/>
      </w:pPr>
      <w:r>
        <w:t>Kretanja uz glazbu u različitim smjerovima izvodi</w:t>
      </w:r>
      <w:r>
        <w:rPr>
          <w:spacing w:val="-5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velikim greškama u držanju</w:t>
      </w:r>
      <w:r>
        <w:rPr>
          <w:spacing w:val="-6"/>
        </w:rPr>
        <w:t xml:space="preserve"> </w:t>
      </w:r>
      <w:r>
        <w:t>tijela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left="1318" w:hanging="136"/>
      </w:pPr>
      <w:r>
        <w:t>većim gubitkom</w:t>
      </w:r>
      <w:r>
        <w:rPr>
          <w:spacing w:val="-3"/>
        </w:rPr>
        <w:t xml:space="preserve"> </w:t>
      </w:r>
      <w:r>
        <w:t>ritma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većim greškama u izvedbi tehnike: koraka, poskoka, skoka,</w:t>
      </w:r>
      <w:r>
        <w:rPr>
          <w:spacing w:val="-13"/>
        </w:rPr>
        <w:t xml:space="preserve"> </w:t>
      </w:r>
      <w:r>
        <w:t>okreta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ind w:left="836" w:hanging="360"/>
      </w:pPr>
      <w:r>
        <w:t>Kretanje uz glazbu u različitim smjerovima izvodi</w:t>
      </w:r>
      <w:r>
        <w:rPr>
          <w:spacing w:val="-6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spacing w:before="38"/>
        <w:ind w:left="1249" w:hanging="142"/>
      </w:pPr>
      <w:r>
        <w:t>većim greškama u držanju tijela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spacing w:before="40"/>
        <w:ind w:left="1249" w:hanging="142"/>
      </w:pPr>
      <w:r>
        <w:t>manjim gubitkom</w:t>
      </w:r>
      <w:r>
        <w:rPr>
          <w:spacing w:val="-3"/>
        </w:rPr>
        <w:t xml:space="preserve"> </w:t>
      </w:r>
      <w:r>
        <w:t>ritma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ind w:left="1249" w:hanging="142"/>
      </w:pPr>
      <w:r>
        <w:t>manjim greškama u izvedbi tehnike: koraka, poskoka, skoka,</w:t>
      </w:r>
      <w:r>
        <w:rPr>
          <w:spacing w:val="-13"/>
        </w:rPr>
        <w:t xml:space="preserve"> </w:t>
      </w:r>
      <w:r>
        <w:t>okreta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0"/>
          <w:numId w:val="3"/>
        </w:numPr>
        <w:tabs>
          <w:tab w:val="left" w:pos="759"/>
          <w:tab w:val="left" w:pos="760"/>
        </w:tabs>
      </w:pPr>
      <w:r>
        <w:t>Kretanje uz glazbu u različitim smjerovima izvodi s manjim greškama u držanju</w:t>
      </w:r>
      <w:r>
        <w:rPr>
          <w:spacing w:val="-30"/>
        </w:rPr>
        <w:t xml:space="preserve"> </w:t>
      </w:r>
      <w:r>
        <w:t>tijela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0"/>
          <w:numId w:val="3"/>
        </w:numPr>
        <w:tabs>
          <w:tab w:val="left" w:pos="829"/>
          <w:tab w:val="left" w:pos="830"/>
        </w:tabs>
        <w:spacing w:before="38"/>
        <w:ind w:left="829" w:hanging="355"/>
      </w:pPr>
      <w:r>
        <w:t>Kretanje uz glazbu u različitim smjerovima izvodi bez</w:t>
      </w:r>
      <w:r>
        <w:rPr>
          <w:spacing w:val="-10"/>
        </w:rPr>
        <w:t xml:space="preserve"> </w:t>
      </w:r>
      <w:r>
        <w:t>pogrešaka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6"/>
        </w:numPr>
        <w:tabs>
          <w:tab w:val="left" w:pos="486"/>
        </w:tabs>
        <w:ind w:left="485" w:hanging="369"/>
      </w:pPr>
      <w:r>
        <w:t>Dječji ples po</w:t>
      </w:r>
      <w:r>
        <w:rPr>
          <w:spacing w:val="-2"/>
        </w:rPr>
        <w:t xml:space="preserve"> </w:t>
      </w:r>
      <w:r>
        <w:t>izboru</w:t>
      </w:r>
    </w:p>
    <w:p w:rsidR="0049521A" w:rsidRDefault="000044F4">
      <w:pPr>
        <w:pStyle w:val="Tijeloteksta"/>
        <w:spacing w:before="40"/>
        <w:ind w:left="361" w:firstLine="0"/>
      </w:pPr>
      <w:r>
        <w:t>- Vrednuje se zalaganje i motivacija učenika (praćenje)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9"/>
        </w:numPr>
        <w:tabs>
          <w:tab w:val="left" w:pos="448"/>
        </w:tabs>
        <w:ind w:left="447" w:hanging="331"/>
      </w:pPr>
      <w:r>
        <w:t>IGRE</w:t>
      </w:r>
    </w:p>
    <w:p w:rsidR="0049521A" w:rsidRDefault="000044F4">
      <w:pPr>
        <w:pStyle w:val="Naslov3"/>
        <w:numPr>
          <w:ilvl w:val="0"/>
          <w:numId w:val="6"/>
        </w:numPr>
        <w:tabs>
          <w:tab w:val="left" w:pos="486"/>
        </w:tabs>
        <w:spacing w:before="38"/>
        <w:ind w:left="485" w:hanging="369"/>
      </w:pPr>
      <w:r>
        <w:t>Dodavanje i hvatanje lopte u mjestu</w:t>
      </w:r>
      <w:r>
        <w:rPr>
          <w:spacing w:val="-3"/>
        </w:rPr>
        <w:t xml:space="preserve"> </w:t>
      </w:r>
      <w:r>
        <w:t>(R)</w:t>
      </w:r>
    </w:p>
    <w:p w:rsidR="0049521A" w:rsidRDefault="000044F4">
      <w:pPr>
        <w:spacing w:before="39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spacing w:before="40" w:line="276" w:lineRule="auto"/>
        <w:ind w:left="836" w:right="120" w:hanging="360"/>
      </w:pPr>
      <w:r>
        <w:t>Poznaje strukturu izvedbe dodavanja i hvatanja lopte u mjestu, ali izvodi s greškama u:</w:t>
      </w:r>
    </w:p>
    <w:p w:rsidR="0049521A" w:rsidRDefault="0049521A">
      <w:pPr>
        <w:spacing w:line="276" w:lineRule="auto"/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0"/>
        <w:ind w:left="0" w:firstLine="0"/>
        <w:rPr>
          <w:sz w:val="24"/>
        </w:rPr>
      </w:pPr>
    </w:p>
    <w:p w:rsidR="0049521A" w:rsidRDefault="0049521A">
      <w:pPr>
        <w:pStyle w:val="Tijeloteksta"/>
        <w:spacing w:before="5"/>
        <w:ind w:left="0" w:firstLine="0"/>
        <w:rPr>
          <w:sz w:val="26"/>
        </w:rPr>
      </w:pPr>
    </w:p>
    <w:p w:rsidR="0049521A" w:rsidRDefault="000044F4">
      <w:pPr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0"/>
          <w:numId w:val="2"/>
        </w:numPr>
        <w:tabs>
          <w:tab w:val="left" w:pos="263"/>
        </w:tabs>
        <w:spacing w:before="0" w:line="253" w:lineRule="exact"/>
        <w:ind w:hanging="146"/>
      </w:pPr>
      <w:r>
        <w:rPr>
          <w:spacing w:val="-1"/>
        </w:rPr>
        <w:br w:type="column"/>
      </w:r>
      <w:r>
        <w:t>početnom i završnom</w:t>
      </w:r>
      <w:r>
        <w:rPr>
          <w:spacing w:val="-1"/>
        </w:rPr>
        <w:t xml:space="preserve"> </w:t>
      </w:r>
      <w:r>
        <w:t>položaju</w:t>
      </w:r>
    </w:p>
    <w:p w:rsidR="0049521A" w:rsidRDefault="000044F4">
      <w:pPr>
        <w:pStyle w:val="Odlomakpopisa"/>
        <w:numPr>
          <w:ilvl w:val="0"/>
          <w:numId w:val="2"/>
        </w:numPr>
        <w:tabs>
          <w:tab w:val="left" w:pos="263"/>
        </w:tabs>
        <w:ind w:hanging="146"/>
      </w:pPr>
      <w:r>
        <w:t>bacanju i/ili hvatanju</w:t>
      </w:r>
      <w:r>
        <w:rPr>
          <w:spacing w:val="-1"/>
        </w:rPr>
        <w:t xml:space="preserve"> </w:t>
      </w:r>
      <w:r>
        <w:t>lopte</w:t>
      </w:r>
    </w:p>
    <w:p w:rsidR="0049521A" w:rsidRDefault="0049521A">
      <w:pPr>
        <w:sectPr w:rsidR="0049521A">
          <w:type w:val="continuous"/>
          <w:pgSz w:w="11910" w:h="16840"/>
          <w:pgMar w:top="1580" w:right="1300" w:bottom="280" w:left="1300" w:header="720" w:footer="720" w:gutter="0"/>
          <w:cols w:num="2" w:space="720" w:equalWidth="0">
            <w:col w:w="756" w:space="237"/>
            <w:col w:w="8317"/>
          </w:cols>
        </w:sectPr>
      </w:pPr>
    </w:p>
    <w:p w:rsidR="0049521A" w:rsidRDefault="000044F4">
      <w:pPr>
        <w:pStyle w:val="Odlomakpopisa"/>
        <w:numPr>
          <w:ilvl w:val="1"/>
          <w:numId w:val="2"/>
        </w:numPr>
        <w:tabs>
          <w:tab w:val="left" w:pos="836"/>
          <w:tab w:val="left" w:pos="837"/>
        </w:tabs>
        <w:spacing w:before="40"/>
      </w:pPr>
      <w:r>
        <w:t>Izvodi dodavanje i hvatanje lopte u mjestu</w:t>
      </w:r>
      <w:r>
        <w:rPr>
          <w:spacing w:val="-7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2"/>
        </w:numPr>
        <w:tabs>
          <w:tab w:val="left" w:pos="1319"/>
        </w:tabs>
        <w:ind w:hanging="136"/>
      </w:pPr>
      <w:r>
        <w:t>pogrešnim početnim i završnim</w:t>
      </w:r>
      <w:r>
        <w:rPr>
          <w:spacing w:val="-1"/>
        </w:rPr>
        <w:t xml:space="preserve"> </w:t>
      </w:r>
      <w:r>
        <w:t>položajem</w:t>
      </w:r>
    </w:p>
    <w:p w:rsidR="0049521A" w:rsidRDefault="000044F4">
      <w:pPr>
        <w:pStyle w:val="Odlomakpopisa"/>
        <w:numPr>
          <w:ilvl w:val="2"/>
          <w:numId w:val="2"/>
        </w:numPr>
        <w:tabs>
          <w:tab w:val="left" w:pos="1319"/>
        </w:tabs>
        <w:spacing w:before="38"/>
        <w:ind w:hanging="136"/>
      </w:pPr>
      <w:r>
        <w:t>vidljivo većim odstupanjem u</w:t>
      </w:r>
      <w:r>
        <w:rPr>
          <w:spacing w:val="-2"/>
        </w:rPr>
        <w:t xml:space="preserve"> </w:t>
      </w:r>
      <w:r>
        <w:t>izvedbi</w:t>
      </w:r>
    </w:p>
    <w:p w:rsidR="0049521A" w:rsidRDefault="000044F4">
      <w:pPr>
        <w:pStyle w:val="Odlomakpopisa"/>
        <w:numPr>
          <w:ilvl w:val="2"/>
          <w:numId w:val="2"/>
        </w:numPr>
        <w:tabs>
          <w:tab w:val="left" w:pos="1319"/>
        </w:tabs>
        <w:spacing w:before="38"/>
        <w:ind w:hanging="136"/>
      </w:pPr>
      <w:r>
        <w:t>vidljivo većom nesigurnošću pri hvatanju</w:t>
      </w:r>
      <w:r>
        <w:rPr>
          <w:spacing w:val="-4"/>
        </w:rPr>
        <w:t xml:space="preserve"> </w:t>
      </w:r>
      <w:r>
        <w:t>lopte</w:t>
      </w:r>
    </w:p>
    <w:p w:rsidR="0049521A" w:rsidRDefault="000044F4">
      <w:pPr>
        <w:spacing w:before="39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2"/>
        </w:numPr>
        <w:tabs>
          <w:tab w:val="left" w:pos="836"/>
          <w:tab w:val="left" w:pos="837"/>
        </w:tabs>
        <w:spacing w:before="38"/>
      </w:pPr>
      <w:r>
        <w:t>Izvodi dodavanje i hvatanje lopte u mjestu s manjim odstupanjem od tehnike</w:t>
      </w:r>
      <w:r>
        <w:rPr>
          <w:spacing w:val="-21"/>
        </w:rPr>
        <w:t xml:space="preserve"> </w:t>
      </w:r>
      <w:r>
        <w:t>izvedbe</w:t>
      </w:r>
    </w:p>
    <w:p w:rsidR="0049521A" w:rsidRDefault="0049521A">
      <w:pPr>
        <w:sectPr w:rsidR="0049521A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spacing w:before="94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2"/>
        </w:numPr>
        <w:tabs>
          <w:tab w:val="left" w:pos="836"/>
          <w:tab w:val="left" w:pos="837"/>
        </w:tabs>
        <w:spacing w:before="40"/>
      </w:pPr>
      <w:r>
        <w:t>Izvodi dodavanje i hvatanje lopte u mjestu većim brojem ponavljanja bez</w:t>
      </w:r>
      <w:r>
        <w:rPr>
          <w:spacing w:val="-32"/>
        </w:rPr>
        <w:t xml:space="preserve"> </w:t>
      </w:r>
      <w:r>
        <w:t>pogrešaka</w:t>
      </w:r>
    </w:p>
    <w:p w:rsidR="0049521A" w:rsidRDefault="0049521A">
      <w:pPr>
        <w:pStyle w:val="Tijeloteksta"/>
        <w:spacing w:before="5"/>
        <w:ind w:left="0" w:firstLine="0"/>
        <w:rPr>
          <w:sz w:val="28"/>
        </w:rPr>
      </w:pPr>
    </w:p>
    <w:p w:rsidR="0049521A" w:rsidRDefault="000044F4">
      <w:pPr>
        <w:pStyle w:val="Odlomakpopisa"/>
        <w:numPr>
          <w:ilvl w:val="0"/>
          <w:numId w:val="6"/>
        </w:numPr>
        <w:tabs>
          <w:tab w:val="left" w:pos="486"/>
        </w:tabs>
        <w:spacing w:before="1"/>
        <w:ind w:left="485" w:hanging="369"/>
      </w:pPr>
      <w:r>
        <w:t>Slobodna igra</w:t>
      </w:r>
      <w:r>
        <w:rPr>
          <w:spacing w:val="-3"/>
        </w:rPr>
        <w:t xml:space="preserve"> </w:t>
      </w:r>
      <w:r>
        <w:t>(R)</w:t>
      </w:r>
    </w:p>
    <w:p w:rsidR="0049521A" w:rsidRDefault="000044F4">
      <w:pPr>
        <w:pStyle w:val="Tijeloteksta"/>
        <w:ind w:left="361" w:firstLine="0"/>
      </w:pPr>
      <w:r>
        <w:t>- Vrednuje se zalaganje, motivacija i poštivanje pravila igre (praćenje)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6"/>
        </w:numPr>
        <w:tabs>
          <w:tab w:val="left" w:pos="486"/>
        </w:tabs>
        <w:ind w:left="485" w:hanging="369"/>
      </w:pPr>
      <w:r>
        <w:t>Vođenje lopte lijevom i desnom rukom u mjestu i pravocrtnom kretanju</w:t>
      </w:r>
      <w:r>
        <w:rPr>
          <w:spacing w:val="-18"/>
        </w:rPr>
        <w:t xml:space="preserve"> </w:t>
      </w:r>
      <w:r>
        <w:t>(k)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ind w:left="836" w:hanging="360"/>
      </w:pPr>
      <w:r>
        <w:t>Vođenje lopte u mjestu i pravocrtnom kretanju</w:t>
      </w:r>
      <w:r>
        <w:rPr>
          <w:spacing w:val="-13"/>
        </w:rPr>
        <w:t xml:space="preserve"> </w:t>
      </w:r>
      <w:r>
        <w:t>izvodi: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s velikim gubitkom kontrole nad</w:t>
      </w:r>
      <w:r>
        <w:rPr>
          <w:spacing w:val="-7"/>
        </w:rPr>
        <w:t xml:space="preserve"> </w:t>
      </w:r>
      <w:r>
        <w:t>loptom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9"/>
        <w:ind w:left="1318" w:hanging="136"/>
      </w:pPr>
      <w:r>
        <w:t>u mjestu ili</w:t>
      </w:r>
      <w:r>
        <w:rPr>
          <w:spacing w:val="-6"/>
        </w:rPr>
        <w:t xml:space="preserve"> </w:t>
      </w:r>
      <w:r>
        <w:t>koracima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samo jednom rukom</w:t>
      </w:r>
      <w:r>
        <w:rPr>
          <w:spacing w:val="-5"/>
        </w:rPr>
        <w:t xml:space="preserve"> </w:t>
      </w:r>
      <w:r>
        <w:t>(boljom)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ind w:left="836" w:hanging="360"/>
      </w:pPr>
      <w:r>
        <w:t>Vođenje lopte lijevom i desnom rukom u mjestu i pravocrtnom kretanju izvodi</w:t>
      </w:r>
      <w:r>
        <w:rPr>
          <w:spacing w:val="-12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većim gubitkom kontrole nad</w:t>
      </w:r>
      <w:r>
        <w:rPr>
          <w:spacing w:val="-6"/>
        </w:rPr>
        <w:t xml:space="preserve"> </w:t>
      </w:r>
      <w:r>
        <w:t>loptom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left="1318" w:hanging="136"/>
      </w:pPr>
      <w:r>
        <w:t>većim gubitkom brzine (bržim koracima i laganim</w:t>
      </w:r>
      <w:r>
        <w:rPr>
          <w:spacing w:val="-13"/>
        </w:rPr>
        <w:t xml:space="preserve"> </w:t>
      </w:r>
      <w:r>
        <w:t>trčanjem)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ind w:left="836" w:hanging="360"/>
      </w:pPr>
      <w:r>
        <w:t>Vođenje lopte lijevom i desnom rukom u mjestu i pravocrtnom kretanju izvodi</w:t>
      </w:r>
      <w:r>
        <w:rPr>
          <w:spacing w:val="-21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7"/>
        </w:tabs>
        <w:spacing w:before="38"/>
        <w:ind w:left="1316" w:hanging="134"/>
      </w:pPr>
      <w:r>
        <w:t>manjim gubitkom kontrole nad</w:t>
      </w:r>
      <w:r>
        <w:rPr>
          <w:spacing w:val="-5"/>
        </w:rPr>
        <w:t xml:space="preserve"> </w:t>
      </w:r>
      <w:r>
        <w:t>loptom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7"/>
        </w:tabs>
        <w:spacing w:before="40"/>
        <w:ind w:left="1316" w:hanging="134"/>
      </w:pPr>
      <w:r>
        <w:t>manjim gubitkom</w:t>
      </w:r>
      <w:r>
        <w:rPr>
          <w:spacing w:val="-3"/>
        </w:rPr>
        <w:t xml:space="preserve"> </w:t>
      </w:r>
      <w:r>
        <w:t>brzine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spacing w:line="276" w:lineRule="auto"/>
        <w:ind w:left="836" w:right="119" w:hanging="360"/>
      </w:pPr>
      <w:r>
        <w:t>Izvodi vođenje lopte lijevom i desnom rukom u mjestu i pravocrtnom kretanju bez pogrešaka</w:t>
      </w:r>
    </w:p>
    <w:p w:rsidR="0049521A" w:rsidRDefault="0049521A">
      <w:pPr>
        <w:pStyle w:val="Tijeloteksta"/>
        <w:spacing w:before="5"/>
        <w:ind w:left="0" w:firstLine="0"/>
        <w:rPr>
          <w:sz w:val="25"/>
        </w:rPr>
      </w:pPr>
    </w:p>
    <w:p w:rsidR="0049521A" w:rsidRDefault="000044F4">
      <w:pPr>
        <w:pStyle w:val="Odlomakpopisa"/>
        <w:numPr>
          <w:ilvl w:val="0"/>
          <w:numId w:val="6"/>
        </w:numPr>
        <w:tabs>
          <w:tab w:val="left" w:pos="484"/>
        </w:tabs>
        <w:spacing w:before="0"/>
        <w:ind w:left="483" w:hanging="367"/>
      </w:pPr>
      <w:r>
        <w:t>Osnovno dodavanje i hvatanje lopte s dvije ruke u mjestu</w:t>
      </w:r>
      <w:r>
        <w:rPr>
          <w:spacing w:val="-10"/>
        </w:rPr>
        <w:t xml:space="preserve"> </w:t>
      </w:r>
      <w:r>
        <w:t>(K)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spacing w:line="276" w:lineRule="auto"/>
        <w:ind w:left="836" w:right="121" w:hanging="360"/>
      </w:pPr>
      <w:r>
        <w:t>Poznaje strukturu izvedbe dodavanja i hvatanja lopte u mjestu, ali je izvodi s greškama</w:t>
      </w:r>
      <w:r>
        <w:rPr>
          <w:spacing w:val="-3"/>
        </w:rPr>
        <w:t xml:space="preserve"> </w:t>
      </w:r>
      <w:r>
        <w:t>u: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1"/>
        <w:ind w:left="1318" w:hanging="136"/>
      </w:pPr>
      <w:r>
        <w:t>početnom i završnom</w:t>
      </w:r>
      <w:r>
        <w:rPr>
          <w:spacing w:val="-1"/>
        </w:rPr>
        <w:t xml:space="preserve"> </w:t>
      </w:r>
      <w:r>
        <w:t>položaju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bacanju</w:t>
      </w:r>
      <w:r>
        <w:rPr>
          <w:spacing w:val="-1"/>
        </w:rPr>
        <w:t xml:space="preserve"> </w:t>
      </w:r>
      <w:r>
        <w:t>lopte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hvatanju</w:t>
      </w:r>
      <w:r>
        <w:rPr>
          <w:spacing w:val="-2"/>
        </w:rPr>
        <w:t xml:space="preserve"> </w:t>
      </w:r>
      <w:r>
        <w:t>lopte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ind w:left="836" w:hanging="360"/>
      </w:pPr>
      <w:r>
        <w:t>Izvodi dodavanje i hvatanje lopte u mjestu</w:t>
      </w:r>
      <w:r>
        <w:rPr>
          <w:spacing w:val="-7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spacing w:before="40"/>
        <w:ind w:left="1249" w:hanging="139"/>
      </w:pPr>
      <w:r>
        <w:t>pogrešnim početnim i završnim</w:t>
      </w:r>
      <w:r>
        <w:rPr>
          <w:spacing w:val="-1"/>
        </w:rPr>
        <w:t xml:space="preserve"> </w:t>
      </w:r>
      <w:r>
        <w:t>položajem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spacing w:before="38"/>
        <w:ind w:left="1249" w:hanging="139"/>
      </w:pPr>
      <w:r>
        <w:t>vidljivo većim odstupanjem u</w:t>
      </w:r>
      <w:r>
        <w:rPr>
          <w:spacing w:val="1"/>
        </w:rPr>
        <w:t xml:space="preserve"> </w:t>
      </w:r>
      <w:r>
        <w:t>izvedbi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250"/>
        </w:tabs>
        <w:ind w:left="1249" w:hanging="139"/>
      </w:pPr>
      <w:r>
        <w:t>vidljivo većom nesigurnošću pri hvatanju</w:t>
      </w:r>
      <w:r>
        <w:rPr>
          <w:spacing w:val="-4"/>
        </w:rPr>
        <w:t xml:space="preserve"> </w:t>
      </w:r>
      <w:r>
        <w:t>lopte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0"/>
          <w:numId w:val="1"/>
        </w:numPr>
        <w:tabs>
          <w:tab w:val="left" w:pos="759"/>
          <w:tab w:val="left" w:pos="760"/>
        </w:tabs>
        <w:spacing w:before="40"/>
      </w:pPr>
      <w:r>
        <w:t>Izvodi dodavanje i hvatanje lopte u mjestu s manjim odstupanjem od tehnike</w:t>
      </w:r>
      <w:r>
        <w:rPr>
          <w:spacing w:val="-22"/>
        </w:rPr>
        <w:t xml:space="preserve"> </w:t>
      </w:r>
      <w:r>
        <w:t>izvedbe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0"/>
          <w:numId w:val="1"/>
        </w:numPr>
        <w:tabs>
          <w:tab w:val="left" w:pos="759"/>
          <w:tab w:val="left" w:pos="760"/>
        </w:tabs>
      </w:pPr>
      <w:r>
        <w:t>Izvodi dodavanje i hvatanje lopte u mjestu većim brojem ponavljanja bez</w:t>
      </w:r>
      <w:r>
        <w:rPr>
          <w:spacing w:val="-30"/>
        </w:rPr>
        <w:t xml:space="preserve"> </w:t>
      </w:r>
      <w:r>
        <w:t>pogrešaka</w:t>
      </w:r>
    </w:p>
    <w:p w:rsidR="0049521A" w:rsidRDefault="0049521A">
      <w:pPr>
        <w:pStyle w:val="Tijeloteksta"/>
        <w:spacing w:before="6"/>
        <w:ind w:left="0" w:firstLine="0"/>
        <w:rPr>
          <w:sz w:val="28"/>
        </w:rPr>
      </w:pPr>
    </w:p>
    <w:p w:rsidR="0049521A" w:rsidRDefault="000044F4">
      <w:pPr>
        <w:pStyle w:val="Odlomakpopisa"/>
        <w:numPr>
          <w:ilvl w:val="0"/>
          <w:numId w:val="6"/>
        </w:numPr>
        <w:tabs>
          <w:tab w:val="left" w:pos="486"/>
        </w:tabs>
        <w:spacing w:before="0"/>
        <w:ind w:left="485" w:hanging="369"/>
      </w:pPr>
      <w:r>
        <w:t xml:space="preserve">Dodavanje i hvatanje lopte s dvije ruke u kretanju – košarkaški </w:t>
      </w:r>
      <w:proofErr w:type="spellStart"/>
      <w:r>
        <w:t>dvokorak</w:t>
      </w:r>
      <w:proofErr w:type="spellEnd"/>
      <w:r>
        <w:rPr>
          <w:spacing w:val="-11"/>
        </w:rPr>
        <w:t xml:space="preserve"> </w:t>
      </w:r>
      <w:r>
        <w:t>(K)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761"/>
          <w:tab w:val="left" w:pos="762"/>
        </w:tabs>
        <w:spacing w:line="276" w:lineRule="auto"/>
        <w:ind w:left="762" w:right="120" w:hanging="360"/>
      </w:pPr>
      <w:r>
        <w:t>Poznaje strukturu izvedbe dodavanja i hvatanja lopte s dvije ruke u kretanju, ali s greškama</w:t>
      </w:r>
      <w:r>
        <w:rPr>
          <w:spacing w:val="-3"/>
        </w:rPr>
        <w:t xml:space="preserve"> </w:t>
      </w:r>
      <w:r>
        <w:t>u: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0" w:line="252" w:lineRule="exact"/>
        <w:ind w:left="1318" w:hanging="136"/>
      </w:pPr>
      <w:r>
        <w:t>početnom i završnom</w:t>
      </w:r>
      <w:r>
        <w:rPr>
          <w:spacing w:val="-1"/>
        </w:rPr>
        <w:t xml:space="preserve"> </w:t>
      </w:r>
      <w:r>
        <w:t>položaju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40"/>
        <w:ind w:left="1318" w:hanging="136"/>
      </w:pPr>
      <w:r>
        <w:t>bacanju</w:t>
      </w:r>
      <w:r>
        <w:rPr>
          <w:spacing w:val="-1"/>
        </w:rPr>
        <w:t xml:space="preserve"> </w:t>
      </w:r>
      <w:r>
        <w:t>lopte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hvatanju</w:t>
      </w:r>
      <w:r>
        <w:rPr>
          <w:spacing w:val="-2"/>
        </w:rPr>
        <w:t xml:space="preserve"> </w:t>
      </w:r>
      <w:r>
        <w:t>lopte</w:t>
      </w:r>
    </w:p>
    <w:p w:rsidR="0049521A" w:rsidRDefault="0049521A">
      <w:pPr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94"/>
        <w:ind w:left="1318" w:hanging="136"/>
      </w:pPr>
      <w:r>
        <w:t>većem broju koraka pri nošenju</w:t>
      </w:r>
      <w:r>
        <w:rPr>
          <w:spacing w:val="-6"/>
        </w:rPr>
        <w:t xml:space="preserve"> </w:t>
      </w:r>
      <w:r>
        <w:t>lopte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ind w:left="836" w:hanging="360"/>
      </w:pPr>
      <w:r>
        <w:t>Izvodi dodavanje i hvatanje lopte s dvije ruke u kretanju</w:t>
      </w:r>
      <w:r>
        <w:rPr>
          <w:spacing w:val="-11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897"/>
        </w:tabs>
        <w:spacing w:before="38"/>
        <w:ind w:left="896"/>
      </w:pPr>
      <w:r>
        <w:t>pogrešnim početnim i završnim</w:t>
      </w:r>
      <w:r>
        <w:rPr>
          <w:spacing w:val="-1"/>
        </w:rPr>
        <w:t xml:space="preserve"> </w:t>
      </w:r>
      <w:r>
        <w:t>položajem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897"/>
        </w:tabs>
        <w:ind w:left="896"/>
      </w:pPr>
      <w:r>
        <w:t>vidljivo većem odstupanjem u</w:t>
      </w:r>
      <w:r>
        <w:rPr>
          <w:spacing w:val="-2"/>
        </w:rPr>
        <w:t xml:space="preserve"> </w:t>
      </w:r>
      <w:r>
        <w:t>izvedbi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897"/>
        </w:tabs>
        <w:spacing w:before="40"/>
        <w:ind w:left="896"/>
      </w:pPr>
      <w:r>
        <w:t>vidljivo većom nesigurnošću pri hvatanju</w:t>
      </w:r>
      <w:r>
        <w:rPr>
          <w:spacing w:val="-3"/>
        </w:rPr>
        <w:t xml:space="preserve"> </w:t>
      </w:r>
      <w:r>
        <w:t>lopte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759"/>
          <w:tab w:val="left" w:pos="760"/>
        </w:tabs>
        <w:spacing w:before="38" w:line="276" w:lineRule="auto"/>
        <w:ind w:left="759" w:right="117" w:hanging="360"/>
      </w:pPr>
      <w:r>
        <w:t>Izvodi dodavanje i hvatanje lopte s dvije ruke u kretanju s manjim odstupanjem od tehnike</w:t>
      </w:r>
      <w:r>
        <w:rPr>
          <w:spacing w:val="-3"/>
        </w:rPr>
        <w:t xml:space="preserve"> </w:t>
      </w:r>
      <w:r>
        <w:t>izvedbe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spacing w:before="40" w:line="276" w:lineRule="auto"/>
        <w:ind w:left="836" w:right="122" w:hanging="360"/>
      </w:pPr>
      <w:r>
        <w:t>Izvodi dodavanje i hvatanje lopte s dvije ruke u kretanju većim brojem ponavljanja bez</w:t>
      </w:r>
      <w:r>
        <w:rPr>
          <w:spacing w:val="-3"/>
        </w:rPr>
        <w:t xml:space="preserve"> </w:t>
      </w:r>
      <w:r>
        <w:t>pogrešaka</w:t>
      </w:r>
    </w:p>
    <w:p w:rsidR="0049521A" w:rsidRDefault="0049521A">
      <w:pPr>
        <w:pStyle w:val="Tijeloteksta"/>
        <w:spacing w:before="2"/>
        <w:ind w:left="0" w:firstLine="0"/>
        <w:rPr>
          <w:sz w:val="25"/>
        </w:rPr>
      </w:pPr>
    </w:p>
    <w:p w:rsidR="0049521A" w:rsidRDefault="000044F4">
      <w:pPr>
        <w:pStyle w:val="Odlomakpopisa"/>
        <w:numPr>
          <w:ilvl w:val="0"/>
          <w:numId w:val="6"/>
        </w:numPr>
        <w:tabs>
          <w:tab w:val="left" w:pos="486"/>
        </w:tabs>
        <w:spacing w:before="0"/>
        <w:ind w:left="485" w:hanging="369"/>
      </w:pPr>
      <w:r>
        <w:t>Vođenje lopte rolanjem donjom stranom stopala</w:t>
      </w:r>
      <w:r>
        <w:rPr>
          <w:spacing w:val="-6"/>
        </w:rPr>
        <w:t xml:space="preserve"> </w:t>
      </w:r>
      <w:r>
        <w:t>(N)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759"/>
          <w:tab w:val="left" w:pos="760"/>
        </w:tabs>
        <w:spacing w:before="40"/>
        <w:ind w:left="759" w:hanging="360"/>
      </w:pPr>
      <w:r>
        <w:t>Vođenje lopte rolanjem donjom stranom stopala izvodi</w:t>
      </w:r>
      <w:r>
        <w:rPr>
          <w:spacing w:val="-6"/>
        </w:rPr>
        <w:t xml:space="preserve"> </w:t>
      </w:r>
      <w:r>
        <w:t>s: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spacing w:before="38"/>
        <w:ind w:left="1318" w:hanging="136"/>
      </w:pPr>
      <w:r>
        <w:t>velikim gubitkom kontrole nad</w:t>
      </w:r>
      <w:r>
        <w:rPr>
          <w:spacing w:val="-6"/>
        </w:rPr>
        <w:t xml:space="preserve"> </w:t>
      </w:r>
      <w:r>
        <w:t>loptom</w:t>
      </w:r>
    </w:p>
    <w:p w:rsidR="0049521A" w:rsidRDefault="000044F4">
      <w:pPr>
        <w:pStyle w:val="Odlomakpopisa"/>
        <w:numPr>
          <w:ilvl w:val="2"/>
          <w:numId w:val="6"/>
        </w:numPr>
        <w:tabs>
          <w:tab w:val="left" w:pos="1319"/>
        </w:tabs>
        <w:ind w:left="1318" w:hanging="136"/>
      </w:pPr>
      <w:r>
        <w:t>samo boljom</w:t>
      </w:r>
      <w:r>
        <w:rPr>
          <w:spacing w:val="-2"/>
        </w:rPr>
        <w:t xml:space="preserve"> </w:t>
      </w:r>
      <w:r>
        <w:t>nogom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759"/>
          <w:tab w:val="left" w:pos="760"/>
        </w:tabs>
        <w:spacing w:before="39" w:line="276" w:lineRule="auto"/>
        <w:ind w:left="759" w:right="658" w:hanging="360"/>
      </w:pPr>
      <w:r>
        <w:t>Vođenje lopte rolanjem donjom stranom stopala lijevom i desnom nogom izvodi s većim gubitkom kontrole nad</w:t>
      </w:r>
      <w:r>
        <w:rPr>
          <w:spacing w:val="-6"/>
        </w:rPr>
        <w:t xml:space="preserve"> </w:t>
      </w:r>
      <w:r>
        <w:t>loptom</w:t>
      </w:r>
    </w:p>
    <w:p w:rsidR="0049521A" w:rsidRDefault="0049521A">
      <w:pPr>
        <w:pStyle w:val="Tijeloteksta"/>
        <w:spacing w:before="2"/>
        <w:ind w:left="0" w:firstLine="0"/>
        <w:rPr>
          <w:sz w:val="25"/>
        </w:rPr>
      </w:pPr>
    </w:p>
    <w:p w:rsidR="0049521A" w:rsidRDefault="000044F4">
      <w:pPr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759"/>
          <w:tab w:val="left" w:pos="760"/>
        </w:tabs>
        <w:spacing w:before="38" w:line="278" w:lineRule="auto"/>
        <w:ind w:left="759" w:right="118" w:hanging="360"/>
      </w:pPr>
      <w:r>
        <w:t>Vođenje lopte rolanjem donjom stranom stopala lijevom i desnom nogom izvodi s manjim gubitkom kontrole nad</w:t>
      </w:r>
      <w:r>
        <w:rPr>
          <w:spacing w:val="-5"/>
        </w:rPr>
        <w:t xml:space="preserve"> </w:t>
      </w:r>
      <w:r>
        <w:t>loptom</w:t>
      </w:r>
    </w:p>
    <w:p w:rsidR="0049521A" w:rsidRDefault="000044F4">
      <w:pPr>
        <w:spacing w:line="249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spacing w:line="276" w:lineRule="auto"/>
        <w:ind w:left="836" w:right="120" w:hanging="360"/>
      </w:pPr>
      <w:r>
        <w:t>Vođenje lopte rolanjem donjom stranom stopala lijevom i desnom nogom izvodi bez pogrešaka</w:t>
      </w:r>
    </w:p>
    <w:p w:rsidR="0049521A" w:rsidRDefault="0049521A">
      <w:pPr>
        <w:pStyle w:val="Tijeloteksta"/>
        <w:spacing w:before="5"/>
        <w:ind w:left="0" w:firstLine="0"/>
        <w:rPr>
          <w:sz w:val="25"/>
        </w:rPr>
      </w:pPr>
    </w:p>
    <w:p w:rsidR="0049521A" w:rsidRDefault="000044F4">
      <w:pPr>
        <w:pStyle w:val="Odlomakpopisa"/>
        <w:numPr>
          <w:ilvl w:val="0"/>
          <w:numId w:val="6"/>
        </w:numPr>
        <w:tabs>
          <w:tab w:val="left" w:pos="486"/>
        </w:tabs>
        <w:spacing w:before="0"/>
        <w:ind w:left="485" w:hanging="369"/>
      </w:pPr>
      <w:r>
        <w:t>Vođenje lopte rolanjem potplatom</w:t>
      </w:r>
      <w:r>
        <w:rPr>
          <w:spacing w:val="-4"/>
        </w:rPr>
        <w:t xml:space="preserve"> </w:t>
      </w:r>
      <w:r>
        <w:t>(N)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759"/>
          <w:tab w:val="left" w:pos="760"/>
        </w:tabs>
        <w:spacing w:before="38"/>
        <w:ind w:left="759" w:hanging="360"/>
      </w:pPr>
      <w:r>
        <w:t>Vođenje lopte rolanjem potplatom izvodi s velikim gubitkom kontrole nad</w:t>
      </w:r>
      <w:r>
        <w:rPr>
          <w:spacing w:val="-16"/>
        </w:rPr>
        <w:t xml:space="preserve"> </w:t>
      </w:r>
      <w:r>
        <w:t>loptom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759"/>
          <w:tab w:val="left" w:pos="760"/>
        </w:tabs>
        <w:spacing w:before="40"/>
        <w:ind w:left="759" w:hanging="360"/>
      </w:pPr>
      <w:r>
        <w:t>Vođenje lopte rolanjem potplatom izvodi s većim gubitkom kontrole nad</w:t>
      </w:r>
      <w:r>
        <w:rPr>
          <w:spacing w:val="-22"/>
        </w:rPr>
        <w:t xml:space="preserve"> </w:t>
      </w:r>
      <w:r>
        <w:t>loptom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759"/>
          <w:tab w:val="left" w:pos="760"/>
        </w:tabs>
        <w:ind w:left="759" w:hanging="360"/>
      </w:pPr>
      <w:r>
        <w:t>Vođenje lopte rolanjem potplatom izvodi s manjim gubitkom kontrole nad</w:t>
      </w:r>
      <w:r>
        <w:rPr>
          <w:spacing w:val="-23"/>
        </w:rPr>
        <w:t xml:space="preserve"> </w:t>
      </w:r>
      <w:r>
        <w:t>loptom</w:t>
      </w:r>
    </w:p>
    <w:p w:rsidR="0049521A" w:rsidRDefault="000044F4">
      <w:pPr>
        <w:spacing w:before="38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spacing w:before="40"/>
        <w:ind w:left="836" w:hanging="360"/>
      </w:pPr>
      <w:r>
        <w:t>Vođenje lopte rolanjem potplatom izvodi bez</w:t>
      </w:r>
      <w:r>
        <w:rPr>
          <w:spacing w:val="-9"/>
        </w:rPr>
        <w:t xml:space="preserve"> </w:t>
      </w:r>
      <w:r>
        <w:t>pogrešaka</w:t>
      </w:r>
    </w:p>
    <w:p w:rsidR="0049521A" w:rsidRDefault="0049521A">
      <w:pPr>
        <w:pStyle w:val="Tijeloteksta"/>
        <w:spacing w:before="3"/>
        <w:ind w:left="0" w:firstLine="0"/>
        <w:rPr>
          <w:sz w:val="28"/>
        </w:rPr>
      </w:pPr>
    </w:p>
    <w:p w:rsidR="0049521A" w:rsidRDefault="000044F4">
      <w:pPr>
        <w:pStyle w:val="Naslov3"/>
        <w:numPr>
          <w:ilvl w:val="0"/>
          <w:numId w:val="6"/>
        </w:numPr>
        <w:tabs>
          <w:tab w:val="left" w:pos="486"/>
        </w:tabs>
        <w:ind w:left="485" w:hanging="369"/>
      </w:pPr>
      <w:r>
        <w:t>Dodavanje lopte u kretanju</w:t>
      </w:r>
      <w:r>
        <w:rPr>
          <w:spacing w:val="-3"/>
        </w:rPr>
        <w:t xml:space="preserve"> </w:t>
      </w:r>
      <w:r>
        <w:t>(N)</w:t>
      </w:r>
    </w:p>
    <w:p w:rsidR="0049521A" w:rsidRDefault="000044F4">
      <w:pPr>
        <w:spacing w:before="40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759"/>
          <w:tab w:val="left" w:pos="760"/>
        </w:tabs>
        <w:spacing w:line="278" w:lineRule="auto"/>
        <w:ind w:left="759" w:right="123" w:hanging="360"/>
      </w:pPr>
      <w:r>
        <w:t>Dodavanje i zaustavljanje lopte unutarnjom stranom stopala izvodi s velikim gubitkom kontrole nad</w:t>
      </w:r>
      <w:r>
        <w:rPr>
          <w:spacing w:val="-3"/>
        </w:rPr>
        <w:t xml:space="preserve"> </w:t>
      </w:r>
      <w:r>
        <w:t>loptom</w:t>
      </w:r>
    </w:p>
    <w:p w:rsidR="0049521A" w:rsidRDefault="000044F4">
      <w:pPr>
        <w:spacing w:line="250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759"/>
          <w:tab w:val="left" w:pos="760"/>
        </w:tabs>
        <w:spacing w:line="276" w:lineRule="auto"/>
        <w:ind w:left="759" w:right="119" w:hanging="360"/>
      </w:pPr>
      <w:r>
        <w:t>Dodavanje i zaustavljanje lopte unutarnjom stranom stopala izvodi s većim gubitkom kontrole nad</w:t>
      </w:r>
      <w:r>
        <w:rPr>
          <w:spacing w:val="-3"/>
        </w:rPr>
        <w:t xml:space="preserve"> </w:t>
      </w:r>
      <w:r>
        <w:t>loptom</w:t>
      </w:r>
    </w:p>
    <w:p w:rsidR="0049521A" w:rsidRDefault="0049521A">
      <w:pPr>
        <w:spacing w:line="276" w:lineRule="auto"/>
        <w:sectPr w:rsidR="0049521A">
          <w:pgSz w:w="11910" w:h="16840"/>
          <w:pgMar w:top="1060" w:right="1300" w:bottom="1200" w:left="1300" w:header="709" w:footer="1008" w:gutter="0"/>
          <w:cols w:space="720"/>
        </w:sectPr>
      </w:pPr>
    </w:p>
    <w:p w:rsidR="0049521A" w:rsidRDefault="0049521A">
      <w:pPr>
        <w:pStyle w:val="Tijeloteksta"/>
        <w:spacing w:before="5"/>
        <w:ind w:left="0" w:firstLine="0"/>
        <w:rPr>
          <w:sz w:val="21"/>
        </w:rPr>
      </w:pPr>
    </w:p>
    <w:p w:rsidR="0049521A" w:rsidRDefault="000044F4">
      <w:pPr>
        <w:spacing w:before="94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759"/>
          <w:tab w:val="left" w:pos="760"/>
        </w:tabs>
        <w:spacing w:before="40" w:line="276" w:lineRule="auto"/>
        <w:ind w:left="759" w:right="119" w:hanging="360"/>
      </w:pPr>
      <w:r>
        <w:t>Dodavanje i zaustavljanje lopte unutarnjom stranom stopala izvodi s manjim gubitkom kontrole nad</w:t>
      </w:r>
      <w:r>
        <w:rPr>
          <w:spacing w:val="-3"/>
        </w:rPr>
        <w:t xml:space="preserve"> </w:t>
      </w:r>
      <w:r>
        <w:t>loptom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spacing w:line="278" w:lineRule="auto"/>
        <w:ind w:left="836" w:right="120" w:hanging="360"/>
      </w:pPr>
      <w:r>
        <w:t>Dodavanje i zaustavljanje lopte unutarnjom stranom stopala lijevom i desnom nogom izvodi bez</w:t>
      </w:r>
      <w:r>
        <w:rPr>
          <w:spacing w:val="-3"/>
        </w:rPr>
        <w:t xml:space="preserve"> </w:t>
      </w:r>
      <w:r>
        <w:t>pogrešaka</w:t>
      </w:r>
    </w:p>
    <w:p w:rsidR="0049521A" w:rsidRDefault="0049521A">
      <w:pPr>
        <w:pStyle w:val="Tijeloteksta"/>
        <w:spacing w:before="11"/>
        <w:ind w:left="0" w:firstLine="0"/>
        <w:rPr>
          <w:sz w:val="24"/>
        </w:rPr>
      </w:pPr>
    </w:p>
    <w:p w:rsidR="0049521A" w:rsidRDefault="000044F4">
      <w:pPr>
        <w:pStyle w:val="Odlomakpopisa"/>
        <w:numPr>
          <w:ilvl w:val="0"/>
          <w:numId w:val="6"/>
        </w:numPr>
        <w:tabs>
          <w:tab w:val="left" w:pos="486"/>
        </w:tabs>
        <w:spacing w:before="0"/>
        <w:ind w:left="485" w:hanging="369"/>
      </w:pPr>
      <w:r>
        <w:t>Zaustavljanje lopte donjom stranom stopala nakon odbijanja od podloge</w:t>
      </w:r>
      <w:r>
        <w:rPr>
          <w:spacing w:val="-10"/>
        </w:rPr>
        <w:t xml:space="preserve"> </w:t>
      </w:r>
      <w:r>
        <w:t>(N)</w:t>
      </w:r>
    </w:p>
    <w:p w:rsidR="0049521A" w:rsidRDefault="000044F4">
      <w:pPr>
        <w:spacing w:before="37"/>
        <w:ind w:left="116"/>
        <w:rPr>
          <w:i/>
        </w:rPr>
      </w:pPr>
      <w:r>
        <w:rPr>
          <w:i/>
        </w:rPr>
        <w:t>Dovoljan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759"/>
          <w:tab w:val="left" w:pos="760"/>
        </w:tabs>
        <w:spacing w:before="38" w:line="278" w:lineRule="auto"/>
        <w:ind w:left="759" w:right="115" w:hanging="360"/>
      </w:pPr>
      <w:r>
        <w:t>Zaustavljanje lopte donjom stranom stopala izvodi s velikim gubitkom kontrole nad loptom</w:t>
      </w:r>
    </w:p>
    <w:p w:rsidR="0049521A" w:rsidRDefault="000044F4">
      <w:pPr>
        <w:spacing w:line="250" w:lineRule="exact"/>
        <w:ind w:left="116"/>
        <w:rPr>
          <w:i/>
        </w:rPr>
      </w:pPr>
      <w:r>
        <w:rPr>
          <w:i/>
        </w:rPr>
        <w:t>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759"/>
          <w:tab w:val="left" w:pos="760"/>
        </w:tabs>
        <w:spacing w:line="276" w:lineRule="auto"/>
        <w:ind w:left="759" w:right="1077" w:hanging="360"/>
      </w:pPr>
      <w:r>
        <w:t>Zaustavljanje lopte donjom stranom stopala lijevom i desnom nogom izvodi s većim gubitkom kontrole nad</w:t>
      </w:r>
      <w:r>
        <w:rPr>
          <w:spacing w:val="-6"/>
        </w:rPr>
        <w:t xml:space="preserve"> </w:t>
      </w:r>
      <w:r>
        <w:t>loptom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Vrlo dobar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759"/>
          <w:tab w:val="left" w:pos="760"/>
        </w:tabs>
        <w:spacing w:before="40" w:line="276" w:lineRule="auto"/>
        <w:ind w:left="759" w:right="1077" w:hanging="360"/>
      </w:pPr>
      <w:r>
        <w:t>Zaustavljanje lopte donjom stranom stopala lijevom i desnom nogom izvodi s manjim gubitkom kontrole nad</w:t>
      </w:r>
      <w:r>
        <w:rPr>
          <w:spacing w:val="-1"/>
        </w:rPr>
        <w:t xml:space="preserve"> </w:t>
      </w:r>
      <w:r>
        <w:t>loptom</w:t>
      </w:r>
    </w:p>
    <w:p w:rsidR="0049521A" w:rsidRDefault="000044F4">
      <w:pPr>
        <w:spacing w:line="252" w:lineRule="exact"/>
        <w:ind w:left="116"/>
        <w:rPr>
          <w:i/>
        </w:rPr>
      </w:pPr>
      <w:r>
        <w:rPr>
          <w:i/>
        </w:rPr>
        <w:t>Odličan</w:t>
      </w:r>
    </w:p>
    <w:p w:rsidR="0049521A" w:rsidRDefault="000044F4">
      <w:pPr>
        <w:pStyle w:val="Odlomakpopisa"/>
        <w:numPr>
          <w:ilvl w:val="1"/>
          <w:numId w:val="6"/>
        </w:numPr>
        <w:tabs>
          <w:tab w:val="left" w:pos="836"/>
          <w:tab w:val="left" w:pos="837"/>
        </w:tabs>
        <w:spacing w:line="278" w:lineRule="auto"/>
        <w:ind w:left="836" w:right="120" w:hanging="360"/>
      </w:pPr>
      <w:r>
        <w:t>Zaustavljanje lopte donjom stranom stopala lijevom i desnom nogom izvodi bez pogrešaka</w:t>
      </w:r>
    </w:p>
    <w:sectPr w:rsidR="0049521A">
      <w:pgSz w:w="11910" w:h="16840"/>
      <w:pgMar w:top="1060" w:right="1300" w:bottom="1200" w:left="1300" w:header="709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615" w:rsidRDefault="008E4615">
      <w:r>
        <w:separator/>
      </w:r>
    </w:p>
  </w:endnote>
  <w:endnote w:type="continuationSeparator" w:id="0">
    <w:p w:rsidR="008E4615" w:rsidRDefault="008E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615" w:rsidRPr="008E4615" w:rsidRDefault="008E4615" w:rsidP="008E461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615" w:rsidRDefault="008E4615">
    <w:pPr>
      <w:pStyle w:val="Tijeloteksta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615" w:rsidRDefault="008E4615">
      <w:r>
        <w:separator/>
      </w:r>
    </w:p>
  </w:footnote>
  <w:footnote w:type="continuationSeparator" w:id="0">
    <w:p w:rsidR="008E4615" w:rsidRDefault="008E4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615" w:rsidRDefault="008E4615">
    <w:pPr>
      <w:pStyle w:val="Tijeloteksta"/>
      <w:spacing w:before="0" w:line="14" w:lineRule="auto"/>
      <w:ind w:left="0" w:firstLine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615" w:rsidRDefault="008E4615">
    <w:pPr>
      <w:pStyle w:val="Tijeloteksta"/>
      <w:spacing w:before="0" w:line="14" w:lineRule="auto"/>
      <w:ind w:left="0" w:firstLine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615" w:rsidRDefault="008E4615">
    <w:pPr>
      <w:pStyle w:val="Tijeloteksta"/>
      <w:spacing w:before="0" w:line="14" w:lineRule="auto"/>
      <w:ind w:left="0" w:firstLine="0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615" w:rsidRDefault="008E4615">
    <w:pPr>
      <w:pStyle w:val="Tijeloteksta"/>
      <w:spacing w:before="0" w:line="14" w:lineRule="auto"/>
      <w:ind w:left="0" w:firstLine="0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615" w:rsidRDefault="008E4615">
    <w:pPr>
      <w:pStyle w:val="Tijeloteksta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14F5"/>
    <w:multiLevelType w:val="hybridMultilevel"/>
    <w:tmpl w:val="44FE1424"/>
    <w:lvl w:ilvl="0" w:tplc="151C3E5E">
      <w:numFmt w:val="bullet"/>
      <w:lvlText w:val="-"/>
      <w:lvlJc w:val="left"/>
      <w:pPr>
        <w:ind w:left="822" w:hanging="423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020826C0">
      <w:numFmt w:val="bullet"/>
      <w:lvlText w:val="•"/>
      <w:lvlJc w:val="left"/>
      <w:pPr>
        <w:ind w:left="1668" w:hanging="423"/>
      </w:pPr>
      <w:rPr>
        <w:rFonts w:hint="default"/>
        <w:lang w:val="hr-HR" w:eastAsia="hr-HR" w:bidi="hr-HR"/>
      </w:rPr>
    </w:lvl>
    <w:lvl w:ilvl="2" w:tplc="0A64FD68">
      <w:numFmt w:val="bullet"/>
      <w:lvlText w:val="•"/>
      <w:lvlJc w:val="left"/>
      <w:pPr>
        <w:ind w:left="2517" w:hanging="423"/>
      </w:pPr>
      <w:rPr>
        <w:rFonts w:hint="default"/>
        <w:lang w:val="hr-HR" w:eastAsia="hr-HR" w:bidi="hr-HR"/>
      </w:rPr>
    </w:lvl>
    <w:lvl w:ilvl="3" w:tplc="2AECECD0">
      <w:numFmt w:val="bullet"/>
      <w:lvlText w:val="•"/>
      <w:lvlJc w:val="left"/>
      <w:pPr>
        <w:ind w:left="3365" w:hanging="423"/>
      </w:pPr>
      <w:rPr>
        <w:rFonts w:hint="default"/>
        <w:lang w:val="hr-HR" w:eastAsia="hr-HR" w:bidi="hr-HR"/>
      </w:rPr>
    </w:lvl>
    <w:lvl w:ilvl="4" w:tplc="71B6EE78">
      <w:numFmt w:val="bullet"/>
      <w:lvlText w:val="•"/>
      <w:lvlJc w:val="left"/>
      <w:pPr>
        <w:ind w:left="4214" w:hanging="423"/>
      </w:pPr>
      <w:rPr>
        <w:rFonts w:hint="default"/>
        <w:lang w:val="hr-HR" w:eastAsia="hr-HR" w:bidi="hr-HR"/>
      </w:rPr>
    </w:lvl>
    <w:lvl w:ilvl="5" w:tplc="172092F4">
      <w:numFmt w:val="bullet"/>
      <w:lvlText w:val="•"/>
      <w:lvlJc w:val="left"/>
      <w:pPr>
        <w:ind w:left="5063" w:hanging="423"/>
      </w:pPr>
      <w:rPr>
        <w:rFonts w:hint="default"/>
        <w:lang w:val="hr-HR" w:eastAsia="hr-HR" w:bidi="hr-HR"/>
      </w:rPr>
    </w:lvl>
    <w:lvl w:ilvl="6" w:tplc="0268A1A8">
      <w:numFmt w:val="bullet"/>
      <w:lvlText w:val="•"/>
      <w:lvlJc w:val="left"/>
      <w:pPr>
        <w:ind w:left="5911" w:hanging="423"/>
      </w:pPr>
      <w:rPr>
        <w:rFonts w:hint="default"/>
        <w:lang w:val="hr-HR" w:eastAsia="hr-HR" w:bidi="hr-HR"/>
      </w:rPr>
    </w:lvl>
    <w:lvl w:ilvl="7" w:tplc="50320B80">
      <w:numFmt w:val="bullet"/>
      <w:lvlText w:val="•"/>
      <w:lvlJc w:val="left"/>
      <w:pPr>
        <w:ind w:left="6760" w:hanging="423"/>
      </w:pPr>
      <w:rPr>
        <w:rFonts w:hint="default"/>
        <w:lang w:val="hr-HR" w:eastAsia="hr-HR" w:bidi="hr-HR"/>
      </w:rPr>
    </w:lvl>
    <w:lvl w:ilvl="8" w:tplc="9D648CF0">
      <w:numFmt w:val="bullet"/>
      <w:lvlText w:val="•"/>
      <w:lvlJc w:val="left"/>
      <w:pPr>
        <w:ind w:left="7609" w:hanging="423"/>
      </w:pPr>
      <w:rPr>
        <w:rFonts w:hint="default"/>
        <w:lang w:val="hr-HR" w:eastAsia="hr-HR" w:bidi="hr-HR"/>
      </w:rPr>
    </w:lvl>
  </w:abstractNum>
  <w:abstractNum w:abstractNumId="1" w15:restartNumberingAfterBreak="0">
    <w:nsid w:val="072F573C"/>
    <w:multiLevelType w:val="hybridMultilevel"/>
    <w:tmpl w:val="C6DA286E"/>
    <w:lvl w:ilvl="0" w:tplc="8F32F920">
      <w:numFmt w:val="bullet"/>
      <w:lvlText w:val="-"/>
      <w:lvlJc w:val="left"/>
      <w:pPr>
        <w:ind w:left="822" w:hanging="423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E7E838D6">
      <w:numFmt w:val="bullet"/>
      <w:lvlText w:val="-"/>
      <w:lvlJc w:val="left"/>
      <w:pPr>
        <w:ind w:left="1316" w:hanging="135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E258F5D6">
      <w:numFmt w:val="bullet"/>
      <w:lvlText w:val="•"/>
      <w:lvlJc w:val="left"/>
      <w:pPr>
        <w:ind w:left="2207" w:hanging="135"/>
      </w:pPr>
      <w:rPr>
        <w:rFonts w:hint="default"/>
        <w:lang w:val="hr-HR" w:eastAsia="hr-HR" w:bidi="hr-HR"/>
      </w:rPr>
    </w:lvl>
    <w:lvl w:ilvl="3" w:tplc="ABEACE28">
      <w:numFmt w:val="bullet"/>
      <w:lvlText w:val="•"/>
      <w:lvlJc w:val="left"/>
      <w:pPr>
        <w:ind w:left="3094" w:hanging="135"/>
      </w:pPr>
      <w:rPr>
        <w:rFonts w:hint="default"/>
        <w:lang w:val="hr-HR" w:eastAsia="hr-HR" w:bidi="hr-HR"/>
      </w:rPr>
    </w:lvl>
    <w:lvl w:ilvl="4" w:tplc="7804CEDA">
      <w:numFmt w:val="bullet"/>
      <w:lvlText w:val="•"/>
      <w:lvlJc w:val="left"/>
      <w:pPr>
        <w:ind w:left="3982" w:hanging="135"/>
      </w:pPr>
      <w:rPr>
        <w:rFonts w:hint="default"/>
        <w:lang w:val="hr-HR" w:eastAsia="hr-HR" w:bidi="hr-HR"/>
      </w:rPr>
    </w:lvl>
    <w:lvl w:ilvl="5" w:tplc="1778E042">
      <w:numFmt w:val="bullet"/>
      <w:lvlText w:val="•"/>
      <w:lvlJc w:val="left"/>
      <w:pPr>
        <w:ind w:left="4869" w:hanging="135"/>
      </w:pPr>
      <w:rPr>
        <w:rFonts w:hint="default"/>
        <w:lang w:val="hr-HR" w:eastAsia="hr-HR" w:bidi="hr-HR"/>
      </w:rPr>
    </w:lvl>
    <w:lvl w:ilvl="6" w:tplc="CEE6CD36">
      <w:numFmt w:val="bullet"/>
      <w:lvlText w:val="•"/>
      <w:lvlJc w:val="left"/>
      <w:pPr>
        <w:ind w:left="5756" w:hanging="135"/>
      </w:pPr>
      <w:rPr>
        <w:rFonts w:hint="default"/>
        <w:lang w:val="hr-HR" w:eastAsia="hr-HR" w:bidi="hr-HR"/>
      </w:rPr>
    </w:lvl>
    <w:lvl w:ilvl="7" w:tplc="0FCC72AC">
      <w:numFmt w:val="bullet"/>
      <w:lvlText w:val="•"/>
      <w:lvlJc w:val="left"/>
      <w:pPr>
        <w:ind w:left="6644" w:hanging="135"/>
      </w:pPr>
      <w:rPr>
        <w:rFonts w:hint="default"/>
        <w:lang w:val="hr-HR" w:eastAsia="hr-HR" w:bidi="hr-HR"/>
      </w:rPr>
    </w:lvl>
    <w:lvl w:ilvl="8" w:tplc="B59A442A">
      <w:numFmt w:val="bullet"/>
      <w:lvlText w:val="•"/>
      <w:lvlJc w:val="left"/>
      <w:pPr>
        <w:ind w:left="7531" w:hanging="135"/>
      </w:pPr>
      <w:rPr>
        <w:rFonts w:hint="default"/>
        <w:lang w:val="hr-HR" w:eastAsia="hr-HR" w:bidi="hr-HR"/>
      </w:rPr>
    </w:lvl>
  </w:abstractNum>
  <w:abstractNum w:abstractNumId="2" w15:restartNumberingAfterBreak="0">
    <w:nsid w:val="0928743B"/>
    <w:multiLevelType w:val="hybridMultilevel"/>
    <w:tmpl w:val="BB88C502"/>
    <w:lvl w:ilvl="0" w:tplc="734EFA56">
      <w:numFmt w:val="bullet"/>
      <w:lvlText w:val="*"/>
      <w:lvlJc w:val="left"/>
      <w:pPr>
        <w:ind w:left="224" w:hanging="108"/>
      </w:pPr>
      <w:rPr>
        <w:rFonts w:ascii="Arial" w:eastAsia="Arial" w:hAnsi="Arial" w:cs="Arial" w:hint="default"/>
        <w:color w:val="A6A6A6"/>
        <w:w w:val="100"/>
        <w:sz w:val="16"/>
        <w:szCs w:val="16"/>
        <w:lang w:val="hr-HR" w:eastAsia="hr-HR" w:bidi="hr-HR"/>
      </w:rPr>
    </w:lvl>
    <w:lvl w:ilvl="1" w:tplc="678E3CD2">
      <w:numFmt w:val="bullet"/>
      <w:lvlText w:val="•"/>
      <w:lvlJc w:val="left"/>
      <w:pPr>
        <w:ind w:left="1128" w:hanging="108"/>
      </w:pPr>
      <w:rPr>
        <w:rFonts w:hint="default"/>
        <w:lang w:val="hr-HR" w:eastAsia="hr-HR" w:bidi="hr-HR"/>
      </w:rPr>
    </w:lvl>
    <w:lvl w:ilvl="2" w:tplc="C6C401FA">
      <w:numFmt w:val="bullet"/>
      <w:lvlText w:val="•"/>
      <w:lvlJc w:val="left"/>
      <w:pPr>
        <w:ind w:left="2037" w:hanging="108"/>
      </w:pPr>
      <w:rPr>
        <w:rFonts w:hint="default"/>
        <w:lang w:val="hr-HR" w:eastAsia="hr-HR" w:bidi="hr-HR"/>
      </w:rPr>
    </w:lvl>
    <w:lvl w:ilvl="3" w:tplc="0E60F9BC">
      <w:numFmt w:val="bullet"/>
      <w:lvlText w:val="•"/>
      <w:lvlJc w:val="left"/>
      <w:pPr>
        <w:ind w:left="2945" w:hanging="108"/>
      </w:pPr>
      <w:rPr>
        <w:rFonts w:hint="default"/>
        <w:lang w:val="hr-HR" w:eastAsia="hr-HR" w:bidi="hr-HR"/>
      </w:rPr>
    </w:lvl>
    <w:lvl w:ilvl="4" w:tplc="499C4526">
      <w:numFmt w:val="bullet"/>
      <w:lvlText w:val="•"/>
      <w:lvlJc w:val="left"/>
      <w:pPr>
        <w:ind w:left="3854" w:hanging="108"/>
      </w:pPr>
      <w:rPr>
        <w:rFonts w:hint="default"/>
        <w:lang w:val="hr-HR" w:eastAsia="hr-HR" w:bidi="hr-HR"/>
      </w:rPr>
    </w:lvl>
    <w:lvl w:ilvl="5" w:tplc="35D49220">
      <w:numFmt w:val="bullet"/>
      <w:lvlText w:val="•"/>
      <w:lvlJc w:val="left"/>
      <w:pPr>
        <w:ind w:left="4763" w:hanging="108"/>
      </w:pPr>
      <w:rPr>
        <w:rFonts w:hint="default"/>
        <w:lang w:val="hr-HR" w:eastAsia="hr-HR" w:bidi="hr-HR"/>
      </w:rPr>
    </w:lvl>
    <w:lvl w:ilvl="6" w:tplc="449EB264">
      <w:numFmt w:val="bullet"/>
      <w:lvlText w:val="•"/>
      <w:lvlJc w:val="left"/>
      <w:pPr>
        <w:ind w:left="5671" w:hanging="108"/>
      </w:pPr>
      <w:rPr>
        <w:rFonts w:hint="default"/>
        <w:lang w:val="hr-HR" w:eastAsia="hr-HR" w:bidi="hr-HR"/>
      </w:rPr>
    </w:lvl>
    <w:lvl w:ilvl="7" w:tplc="4A840738">
      <w:numFmt w:val="bullet"/>
      <w:lvlText w:val="•"/>
      <w:lvlJc w:val="left"/>
      <w:pPr>
        <w:ind w:left="6580" w:hanging="108"/>
      </w:pPr>
      <w:rPr>
        <w:rFonts w:hint="default"/>
        <w:lang w:val="hr-HR" w:eastAsia="hr-HR" w:bidi="hr-HR"/>
      </w:rPr>
    </w:lvl>
    <w:lvl w:ilvl="8" w:tplc="53FEC5AE">
      <w:numFmt w:val="bullet"/>
      <w:lvlText w:val="•"/>
      <w:lvlJc w:val="left"/>
      <w:pPr>
        <w:ind w:left="7489" w:hanging="108"/>
      </w:pPr>
      <w:rPr>
        <w:rFonts w:hint="default"/>
        <w:lang w:val="hr-HR" w:eastAsia="hr-HR" w:bidi="hr-HR"/>
      </w:rPr>
    </w:lvl>
  </w:abstractNum>
  <w:abstractNum w:abstractNumId="3" w15:restartNumberingAfterBreak="0">
    <w:nsid w:val="0A313645"/>
    <w:multiLevelType w:val="hybridMultilevel"/>
    <w:tmpl w:val="52DC4B30"/>
    <w:lvl w:ilvl="0" w:tplc="C68EB274">
      <w:start w:val="1"/>
      <w:numFmt w:val="lowerLetter"/>
      <w:lvlText w:val="%1)"/>
      <w:lvlJc w:val="left"/>
      <w:pPr>
        <w:ind w:left="836" w:hanging="360"/>
        <w:jc w:val="left"/>
      </w:pPr>
      <w:rPr>
        <w:rFonts w:ascii="Arial" w:eastAsia="Arial" w:hAnsi="Arial" w:cs="Arial" w:hint="default"/>
        <w:b/>
        <w:bCs/>
        <w:i/>
        <w:spacing w:val="-1"/>
        <w:w w:val="100"/>
        <w:sz w:val="22"/>
        <w:szCs w:val="22"/>
        <w:lang w:val="hr-HR" w:eastAsia="hr-HR" w:bidi="hr-HR"/>
      </w:rPr>
    </w:lvl>
    <w:lvl w:ilvl="1" w:tplc="7D1648F4">
      <w:numFmt w:val="bullet"/>
      <w:lvlText w:val="•"/>
      <w:lvlJc w:val="left"/>
      <w:pPr>
        <w:ind w:left="1686" w:hanging="360"/>
      </w:pPr>
      <w:rPr>
        <w:rFonts w:hint="default"/>
        <w:lang w:val="hr-HR" w:eastAsia="hr-HR" w:bidi="hr-HR"/>
      </w:rPr>
    </w:lvl>
    <w:lvl w:ilvl="2" w:tplc="36106BD4">
      <w:numFmt w:val="bullet"/>
      <w:lvlText w:val="•"/>
      <w:lvlJc w:val="left"/>
      <w:pPr>
        <w:ind w:left="2533" w:hanging="360"/>
      </w:pPr>
      <w:rPr>
        <w:rFonts w:hint="default"/>
        <w:lang w:val="hr-HR" w:eastAsia="hr-HR" w:bidi="hr-HR"/>
      </w:rPr>
    </w:lvl>
    <w:lvl w:ilvl="3" w:tplc="3A4CD710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064270BA">
      <w:numFmt w:val="bullet"/>
      <w:lvlText w:val="•"/>
      <w:lvlJc w:val="left"/>
      <w:pPr>
        <w:ind w:left="4226" w:hanging="360"/>
      </w:pPr>
      <w:rPr>
        <w:rFonts w:hint="default"/>
        <w:lang w:val="hr-HR" w:eastAsia="hr-HR" w:bidi="hr-HR"/>
      </w:rPr>
    </w:lvl>
    <w:lvl w:ilvl="5" w:tplc="2E62E106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6" w:tplc="3968D2E2">
      <w:numFmt w:val="bullet"/>
      <w:lvlText w:val="•"/>
      <w:lvlJc w:val="left"/>
      <w:pPr>
        <w:ind w:left="5919" w:hanging="360"/>
      </w:pPr>
      <w:rPr>
        <w:rFonts w:hint="default"/>
        <w:lang w:val="hr-HR" w:eastAsia="hr-HR" w:bidi="hr-HR"/>
      </w:rPr>
    </w:lvl>
    <w:lvl w:ilvl="7" w:tplc="DAA23680">
      <w:numFmt w:val="bullet"/>
      <w:lvlText w:val="•"/>
      <w:lvlJc w:val="left"/>
      <w:pPr>
        <w:ind w:left="6766" w:hanging="360"/>
      </w:pPr>
      <w:rPr>
        <w:rFonts w:hint="default"/>
        <w:lang w:val="hr-HR" w:eastAsia="hr-HR" w:bidi="hr-HR"/>
      </w:rPr>
    </w:lvl>
    <w:lvl w:ilvl="8" w:tplc="16A40C3C">
      <w:numFmt w:val="bullet"/>
      <w:lvlText w:val="•"/>
      <w:lvlJc w:val="left"/>
      <w:pPr>
        <w:ind w:left="7613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0EB97B18"/>
    <w:multiLevelType w:val="hybridMultilevel"/>
    <w:tmpl w:val="2D568E32"/>
    <w:lvl w:ilvl="0" w:tplc="7D1C2180">
      <w:start w:val="1"/>
      <w:numFmt w:val="upperLetter"/>
      <w:lvlText w:val="%1."/>
      <w:lvlJc w:val="left"/>
      <w:pPr>
        <w:ind w:left="394" w:hanging="279"/>
        <w:jc w:val="righ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hr-HR" w:eastAsia="hr-HR" w:bidi="hr-HR"/>
      </w:rPr>
    </w:lvl>
    <w:lvl w:ilvl="1" w:tplc="80B655C0">
      <w:start w:val="1"/>
      <w:numFmt w:val="decimal"/>
      <w:lvlText w:val="%2."/>
      <w:lvlJc w:val="left"/>
      <w:pPr>
        <w:ind w:left="363" w:hanging="24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hr-HR" w:eastAsia="hr-HR" w:bidi="hr-HR"/>
      </w:rPr>
    </w:lvl>
    <w:lvl w:ilvl="2" w:tplc="1B061614">
      <w:numFmt w:val="bullet"/>
      <w:lvlText w:val="-"/>
      <w:lvlJc w:val="left"/>
      <w:pPr>
        <w:ind w:left="116" w:hanging="360"/>
      </w:pPr>
      <w:rPr>
        <w:rFonts w:hint="default"/>
        <w:w w:val="92"/>
        <w:lang w:val="hr-HR" w:eastAsia="hr-HR" w:bidi="hr-HR"/>
      </w:rPr>
    </w:lvl>
    <w:lvl w:ilvl="3" w:tplc="8440FE06">
      <w:numFmt w:val="bullet"/>
      <w:lvlText w:val="•"/>
      <w:lvlJc w:val="left"/>
      <w:pPr>
        <w:ind w:left="480" w:hanging="360"/>
      </w:pPr>
      <w:rPr>
        <w:rFonts w:hint="default"/>
        <w:lang w:val="hr-HR" w:eastAsia="hr-HR" w:bidi="hr-HR"/>
      </w:rPr>
    </w:lvl>
    <w:lvl w:ilvl="4" w:tplc="E05A81D0">
      <w:numFmt w:val="bullet"/>
      <w:lvlText w:val="•"/>
      <w:lvlJc w:val="left"/>
      <w:pPr>
        <w:ind w:left="820" w:hanging="360"/>
      </w:pPr>
      <w:rPr>
        <w:rFonts w:hint="default"/>
        <w:lang w:val="hr-HR" w:eastAsia="hr-HR" w:bidi="hr-HR"/>
      </w:rPr>
    </w:lvl>
    <w:lvl w:ilvl="5" w:tplc="935CA500">
      <w:numFmt w:val="bullet"/>
      <w:lvlText w:val="•"/>
      <w:lvlJc w:val="left"/>
      <w:pPr>
        <w:ind w:left="840" w:hanging="360"/>
      </w:pPr>
      <w:rPr>
        <w:rFonts w:hint="default"/>
        <w:lang w:val="hr-HR" w:eastAsia="hr-HR" w:bidi="hr-HR"/>
      </w:rPr>
    </w:lvl>
    <w:lvl w:ilvl="6" w:tplc="5C3280D6">
      <w:numFmt w:val="bullet"/>
      <w:lvlText w:val="•"/>
      <w:lvlJc w:val="left"/>
      <w:pPr>
        <w:ind w:left="860" w:hanging="360"/>
      </w:pPr>
      <w:rPr>
        <w:rFonts w:hint="default"/>
        <w:lang w:val="hr-HR" w:eastAsia="hr-HR" w:bidi="hr-HR"/>
      </w:rPr>
    </w:lvl>
    <w:lvl w:ilvl="7" w:tplc="2D963D12">
      <w:numFmt w:val="bullet"/>
      <w:lvlText w:val="•"/>
      <w:lvlJc w:val="left"/>
      <w:pPr>
        <w:ind w:left="2971" w:hanging="360"/>
      </w:pPr>
      <w:rPr>
        <w:rFonts w:hint="default"/>
        <w:lang w:val="hr-HR" w:eastAsia="hr-HR" w:bidi="hr-HR"/>
      </w:rPr>
    </w:lvl>
    <w:lvl w:ilvl="8" w:tplc="2A068CC8">
      <w:numFmt w:val="bullet"/>
      <w:lvlText w:val="•"/>
      <w:lvlJc w:val="left"/>
      <w:pPr>
        <w:ind w:left="5083" w:hanging="360"/>
      </w:pPr>
      <w:rPr>
        <w:rFonts w:hint="default"/>
        <w:lang w:val="hr-HR" w:eastAsia="hr-HR" w:bidi="hr-HR"/>
      </w:rPr>
    </w:lvl>
  </w:abstractNum>
  <w:abstractNum w:abstractNumId="5" w15:restartNumberingAfterBreak="0">
    <w:nsid w:val="1C255EA2"/>
    <w:multiLevelType w:val="hybridMultilevel"/>
    <w:tmpl w:val="53A8DC10"/>
    <w:lvl w:ilvl="0" w:tplc="D4A8DA16">
      <w:start w:val="1"/>
      <w:numFmt w:val="decimal"/>
      <w:lvlText w:val="%1."/>
      <w:lvlJc w:val="left"/>
      <w:pPr>
        <w:ind w:left="116" w:hanging="180"/>
        <w:jc w:val="left"/>
      </w:pPr>
      <w:rPr>
        <w:rFonts w:ascii="Arial" w:eastAsia="Arial" w:hAnsi="Arial" w:cs="Arial" w:hint="default"/>
        <w:b/>
        <w:bCs/>
        <w:color w:val="A6A6A6"/>
        <w:spacing w:val="-1"/>
        <w:w w:val="100"/>
        <w:sz w:val="16"/>
        <w:szCs w:val="16"/>
        <w:lang w:val="hr-HR" w:eastAsia="hr-HR" w:bidi="hr-HR"/>
      </w:rPr>
    </w:lvl>
    <w:lvl w:ilvl="1" w:tplc="401CEEB2">
      <w:numFmt w:val="bullet"/>
      <w:lvlText w:val="•"/>
      <w:lvlJc w:val="left"/>
      <w:pPr>
        <w:ind w:left="1038" w:hanging="180"/>
      </w:pPr>
      <w:rPr>
        <w:rFonts w:hint="default"/>
        <w:lang w:val="hr-HR" w:eastAsia="hr-HR" w:bidi="hr-HR"/>
      </w:rPr>
    </w:lvl>
    <w:lvl w:ilvl="2" w:tplc="AE58EDD6">
      <w:numFmt w:val="bullet"/>
      <w:lvlText w:val="•"/>
      <w:lvlJc w:val="left"/>
      <w:pPr>
        <w:ind w:left="1957" w:hanging="180"/>
      </w:pPr>
      <w:rPr>
        <w:rFonts w:hint="default"/>
        <w:lang w:val="hr-HR" w:eastAsia="hr-HR" w:bidi="hr-HR"/>
      </w:rPr>
    </w:lvl>
    <w:lvl w:ilvl="3" w:tplc="C820F828">
      <w:numFmt w:val="bullet"/>
      <w:lvlText w:val="•"/>
      <w:lvlJc w:val="left"/>
      <w:pPr>
        <w:ind w:left="2875" w:hanging="180"/>
      </w:pPr>
      <w:rPr>
        <w:rFonts w:hint="default"/>
        <w:lang w:val="hr-HR" w:eastAsia="hr-HR" w:bidi="hr-HR"/>
      </w:rPr>
    </w:lvl>
    <w:lvl w:ilvl="4" w:tplc="D7F0CBA0">
      <w:numFmt w:val="bullet"/>
      <w:lvlText w:val="•"/>
      <w:lvlJc w:val="left"/>
      <w:pPr>
        <w:ind w:left="3794" w:hanging="180"/>
      </w:pPr>
      <w:rPr>
        <w:rFonts w:hint="default"/>
        <w:lang w:val="hr-HR" w:eastAsia="hr-HR" w:bidi="hr-HR"/>
      </w:rPr>
    </w:lvl>
    <w:lvl w:ilvl="5" w:tplc="67024AC0">
      <w:numFmt w:val="bullet"/>
      <w:lvlText w:val="•"/>
      <w:lvlJc w:val="left"/>
      <w:pPr>
        <w:ind w:left="4713" w:hanging="180"/>
      </w:pPr>
      <w:rPr>
        <w:rFonts w:hint="default"/>
        <w:lang w:val="hr-HR" w:eastAsia="hr-HR" w:bidi="hr-HR"/>
      </w:rPr>
    </w:lvl>
    <w:lvl w:ilvl="6" w:tplc="2F58BF5C">
      <w:numFmt w:val="bullet"/>
      <w:lvlText w:val="•"/>
      <w:lvlJc w:val="left"/>
      <w:pPr>
        <w:ind w:left="5631" w:hanging="180"/>
      </w:pPr>
      <w:rPr>
        <w:rFonts w:hint="default"/>
        <w:lang w:val="hr-HR" w:eastAsia="hr-HR" w:bidi="hr-HR"/>
      </w:rPr>
    </w:lvl>
    <w:lvl w:ilvl="7" w:tplc="CFCC5B16">
      <w:numFmt w:val="bullet"/>
      <w:lvlText w:val="•"/>
      <w:lvlJc w:val="left"/>
      <w:pPr>
        <w:ind w:left="6550" w:hanging="180"/>
      </w:pPr>
      <w:rPr>
        <w:rFonts w:hint="default"/>
        <w:lang w:val="hr-HR" w:eastAsia="hr-HR" w:bidi="hr-HR"/>
      </w:rPr>
    </w:lvl>
    <w:lvl w:ilvl="8" w:tplc="DAB4BB0C">
      <w:numFmt w:val="bullet"/>
      <w:lvlText w:val="•"/>
      <w:lvlJc w:val="left"/>
      <w:pPr>
        <w:ind w:left="7469" w:hanging="180"/>
      </w:pPr>
      <w:rPr>
        <w:rFonts w:hint="default"/>
        <w:lang w:val="hr-HR" w:eastAsia="hr-HR" w:bidi="hr-HR"/>
      </w:rPr>
    </w:lvl>
  </w:abstractNum>
  <w:abstractNum w:abstractNumId="6" w15:restartNumberingAfterBreak="0">
    <w:nsid w:val="1FDE4E87"/>
    <w:multiLevelType w:val="hybridMultilevel"/>
    <w:tmpl w:val="C31CBF02"/>
    <w:lvl w:ilvl="0" w:tplc="33E2D18E">
      <w:start w:val="1"/>
      <w:numFmt w:val="decimal"/>
      <w:lvlText w:val="%1."/>
      <w:lvlJc w:val="left"/>
      <w:pPr>
        <w:ind w:left="546" w:hanging="43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r-HR" w:eastAsia="hr-HR" w:bidi="hr-HR"/>
      </w:rPr>
    </w:lvl>
    <w:lvl w:ilvl="1" w:tplc="B52CCD70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92"/>
        <w:sz w:val="22"/>
        <w:szCs w:val="22"/>
        <w:lang w:val="hr-HR" w:eastAsia="hr-HR" w:bidi="hr-HR"/>
      </w:rPr>
    </w:lvl>
    <w:lvl w:ilvl="2" w:tplc="DD1C2768">
      <w:numFmt w:val="bullet"/>
      <w:lvlText w:val="•"/>
      <w:lvlJc w:val="left"/>
      <w:pPr>
        <w:ind w:left="1780" w:hanging="360"/>
      </w:pPr>
      <w:rPr>
        <w:rFonts w:hint="default"/>
        <w:lang w:val="hr-HR" w:eastAsia="hr-HR" w:bidi="hr-HR"/>
      </w:rPr>
    </w:lvl>
    <w:lvl w:ilvl="3" w:tplc="454AB9FE">
      <w:numFmt w:val="bullet"/>
      <w:lvlText w:val="•"/>
      <w:lvlJc w:val="left"/>
      <w:pPr>
        <w:ind w:left="2721" w:hanging="360"/>
      </w:pPr>
      <w:rPr>
        <w:rFonts w:hint="default"/>
        <w:lang w:val="hr-HR" w:eastAsia="hr-HR" w:bidi="hr-HR"/>
      </w:rPr>
    </w:lvl>
    <w:lvl w:ilvl="4" w:tplc="EAEACA20">
      <w:numFmt w:val="bullet"/>
      <w:lvlText w:val="•"/>
      <w:lvlJc w:val="left"/>
      <w:pPr>
        <w:ind w:left="3662" w:hanging="360"/>
      </w:pPr>
      <w:rPr>
        <w:rFonts w:hint="default"/>
        <w:lang w:val="hr-HR" w:eastAsia="hr-HR" w:bidi="hr-HR"/>
      </w:rPr>
    </w:lvl>
    <w:lvl w:ilvl="5" w:tplc="D1124438">
      <w:numFmt w:val="bullet"/>
      <w:lvlText w:val="•"/>
      <w:lvlJc w:val="left"/>
      <w:pPr>
        <w:ind w:left="4602" w:hanging="360"/>
      </w:pPr>
      <w:rPr>
        <w:rFonts w:hint="default"/>
        <w:lang w:val="hr-HR" w:eastAsia="hr-HR" w:bidi="hr-HR"/>
      </w:rPr>
    </w:lvl>
    <w:lvl w:ilvl="6" w:tplc="7C148C0E">
      <w:numFmt w:val="bullet"/>
      <w:lvlText w:val="•"/>
      <w:lvlJc w:val="left"/>
      <w:pPr>
        <w:ind w:left="5543" w:hanging="360"/>
      </w:pPr>
      <w:rPr>
        <w:rFonts w:hint="default"/>
        <w:lang w:val="hr-HR" w:eastAsia="hr-HR" w:bidi="hr-HR"/>
      </w:rPr>
    </w:lvl>
    <w:lvl w:ilvl="7" w:tplc="5C98AB62">
      <w:numFmt w:val="bullet"/>
      <w:lvlText w:val="•"/>
      <w:lvlJc w:val="left"/>
      <w:pPr>
        <w:ind w:left="6484" w:hanging="360"/>
      </w:pPr>
      <w:rPr>
        <w:rFonts w:hint="default"/>
        <w:lang w:val="hr-HR" w:eastAsia="hr-HR" w:bidi="hr-HR"/>
      </w:rPr>
    </w:lvl>
    <w:lvl w:ilvl="8" w:tplc="4C3AB228">
      <w:numFmt w:val="bullet"/>
      <w:lvlText w:val="•"/>
      <w:lvlJc w:val="left"/>
      <w:pPr>
        <w:ind w:left="7424" w:hanging="360"/>
      </w:pPr>
      <w:rPr>
        <w:rFonts w:hint="default"/>
        <w:lang w:val="hr-HR" w:eastAsia="hr-HR" w:bidi="hr-HR"/>
      </w:rPr>
    </w:lvl>
  </w:abstractNum>
  <w:abstractNum w:abstractNumId="7" w15:restartNumberingAfterBreak="0">
    <w:nsid w:val="2B2D11D6"/>
    <w:multiLevelType w:val="hybridMultilevel"/>
    <w:tmpl w:val="EC2CEC88"/>
    <w:lvl w:ilvl="0" w:tplc="DAD6FA74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color w:val="A6A6A6"/>
        <w:spacing w:val="-1"/>
        <w:w w:val="100"/>
        <w:sz w:val="16"/>
        <w:szCs w:val="16"/>
        <w:lang w:val="hr-HR" w:eastAsia="hr-HR" w:bidi="hr-HR"/>
      </w:rPr>
    </w:lvl>
    <w:lvl w:ilvl="1" w:tplc="DF8A6502">
      <w:numFmt w:val="bullet"/>
      <w:lvlText w:val="•"/>
      <w:lvlJc w:val="left"/>
      <w:pPr>
        <w:ind w:left="1686" w:hanging="360"/>
      </w:pPr>
      <w:rPr>
        <w:rFonts w:hint="default"/>
        <w:lang w:val="hr-HR" w:eastAsia="hr-HR" w:bidi="hr-HR"/>
      </w:rPr>
    </w:lvl>
    <w:lvl w:ilvl="2" w:tplc="8F202F16">
      <w:numFmt w:val="bullet"/>
      <w:lvlText w:val="•"/>
      <w:lvlJc w:val="left"/>
      <w:pPr>
        <w:ind w:left="2533" w:hanging="360"/>
      </w:pPr>
      <w:rPr>
        <w:rFonts w:hint="default"/>
        <w:lang w:val="hr-HR" w:eastAsia="hr-HR" w:bidi="hr-HR"/>
      </w:rPr>
    </w:lvl>
    <w:lvl w:ilvl="3" w:tplc="D3E6AC1A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13C6F92E">
      <w:numFmt w:val="bullet"/>
      <w:lvlText w:val="•"/>
      <w:lvlJc w:val="left"/>
      <w:pPr>
        <w:ind w:left="4226" w:hanging="360"/>
      </w:pPr>
      <w:rPr>
        <w:rFonts w:hint="default"/>
        <w:lang w:val="hr-HR" w:eastAsia="hr-HR" w:bidi="hr-HR"/>
      </w:rPr>
    </w:lvl>
    <w:lvl w:ilvl="5" w:tplc="0136C7B2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6" w:tplc="71FC3590">
      <w:numFmt w:val="bullet"/>
      <w:lvlText w:val="•"/>
      <w:lvlJc w:val="left"/>
      <w:pPr>
        <w:ind w:left="5919" w:hanging="360"/>
      </w:pPr>
      <w:rPr>
        <w:rFonts w:hint="default"/>
        <w:lang w:val="hr-HR" w:eastAsia="hr-HR" w:bidi="hr-HR"/>
      </w:rPr>
    </w:lvl>
    <w:lvl w:ilvl="7" w:tplc="5EBCD600">
      <w:numFmt w:val="bullet"/>
      <w:lvlText w:val="•"/>
      <w:lvlJc w:val="left"/>
      <w:pPr>
        <w:ind w:left="6766" w:hanging="360"/>
      </w:pPr>
      <w:rPr>
        <w:rFonts w:hint="default"/>
        <w:lang w:val="hr-HR" w:eastAsia="hr-HR" w:bidi="hr-HR"/>
      </w:rPr>
    </w:lvl>
    <w:lvl w:ilvl="8" w:tplc="4A90F7B2">
      <w:numFmt w:val="bullet"/>
      <w:lvlText w:val="•"/>
      <w:lvlJc w:val="left"/>
      <w:pPr>
        <w:ind w:left="7613" w:hanging="360"/>
      </w:pPr>
      <w:rPr>
        <w:rFonts w:hint="default"/>
        <w:lang w:val="hr-HR" w:eastAsia="hr-HR" w:bidi="hr-HR"/>
      </w:rPr>
    </w:lvl>
  </w:abstractNum>
  <w:abstractNum w:abstractNumId="8" w15:restartNumberingAfterBreak="0">
    <w:nsid w:val="2E8720F9"/>
    <w:multiLevelType w:val="hybridMultilevel"/>
    <w:tmpl w:val="5484B4A2"/>
    <w:lvl w:ilvl="0" w:tplc="4F6AFE2E">
      <w:start w:val="5"/>
      <w:numFmt w:val="decimal"/>
      <w:lvlText w:val="%1."/>
      <w:lvlJc w:val="left"/>
      <w:pPr>
        <w:ind w:left="116" w:hanging="248"/>
        <w:jc w:val="left"/>
      </w:pPr>
      <w:rPr>
        <w:rFonts w:hint="default"/>
        <w:w w:val="100"/>
        <w:lang w:val="hr-HR" w:eastAsia="hr-HR" w:bidi="hr-HR"/>
      </w:rPr>
    </w:lvl>
    <w:lvl w:ilvl="1" w:tplc="CA7A3FCA">
      <w:numFmt w:val="bullet"/>
      <w:lvlText w:val="-"/>
      <w:lvlJc w:val="left"/>
      <w:pPr>
        <w:ind w:left="829" w:hanging="356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A21451EA">
      <w:numFmt w:val="bullet"/>
      <w:lvlText w:val="-"/>
      <w:lvlJc w:val="left"/>
      <w:pPr>
        <w:ind w:left="1333" w:hanging="137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3" w:tplc="D50A9102">
      <w:numFmt w:val="bullet"/>
      <w:lvlText w:val="•"/>
      <w:lvlJc w:val="left"/>
      <w:pPr>
        <w:ind w:left="840" w:hanging="137"/>
      </w:pPr>
      <w:rPr>
        <w:rFonts w:hint="default"/>
        <w:lang w:val="hr-HR" w:eastAsia="hr-HR" w:bidi="hr-HR"/>
      </w:rPr>
    </w:lvl>
    <w:lvl w:ilvl="4" w:tplc="895AA1B2">
      <w:numFmt w:val="bullet"/>
      <w:lvlText w:val="•"/>
      <w:lvlJc w:val="left"/>
      <w:pPr>
        <w:ind w:left="900" w:hanging="137"/>
      </w:pPr>
      <w:rPr>
        <w:rFonts w:hint="default"/>
        <w:lang w:val="hr-HR" w:eastAsia="hr-HR" w:bidi="hr-HR"/>
      </w:rPr>
    </w:lvl>
    <w:lvl w:ilvl="5" w:tplc="DBA61D52">
      <w:numFmt w:val="bullet"/>
      <w:lvlText w:val="•"/>
      <w:lvlJc w:val="left"/>
      <w:pPr>
        <w:ind w:left="1240" w:hanging="137"/>
      </w:pPr>
      <w:rPr>
        <w:rFonts w:hint="default"/>
        <w:lang w:val="hr-HR" w:eastAsia="hr-HR" w:bidi="hr-HR"/>
      </w:rPr>
    </w:lvl>
    <w:lvl w:ilvl="6" w:tplc="3D404D48">
      <w:numFmt w:val="bullet"/>
      <w:lvlText w:val="•"/>
      <w:lvlJc w:val="left"/>
      <w:pPr>
        <w:ind w:left="1300" w:hanging="137"/>
      </w:pPr>
      <w:rPr>
        <w:rFonts w:hint="default"/>
        <w:lang w:val="hr-HR" w:eastAsia="hr-HR" w:bidi="hr-HR"/>
      </w:rPr>
    </w:lvl>
    <w:lvl w:ilvl="7" w:tplc="226E3ED4">
      <w:numFmt w:val="bullet"/>
      <w:lvlText w:val="•"/>
      <w:lvlJc w:val="left"/>
      <w:pPr>
        <w:ind w:left="1320" w:hanging="137"/>
      </w:pPr>
      <w:rPr>
        <w:rFonts w:hint="default"/>
        <w:lang w:val="hr-HR" w:eastAsia="hr-HR" w:bidi="hr-HR"/>
      </w:rPr>
    </w:lvl>
    <w:lvl w:ilvl="8" w:tplc="B8C4F120">
      <w:numFmt w:val="bullet"/>
      <w:lvlText w:val="•"/>
      <w:lvlJc w:val="left"/>
      <w:pPr>
        <w:ind w:left="1340" w:hanging="137"/>
      </w:pPr>
      <w:rPr>
        <w:rFonts w:hint="default"/>
        <w:lang w:val="hr-HR" w:eastAsia="hr-HR" w:bidi="hr-HR"/>
      </w:rPr>
    </w:lvl>
  </w:abstractNum>
  <w:abstractNum w:abstractNumId="9" w15:restartNumberingAfterBreak="0">
    <w:nsid w:val="311835BF"/>
    <w:multiLevelType w:val="hybridMultilevel"/>
    <w:tmpl w:val="4AC872B4"/>
    <w:lvl w:ilvl="0" w:tplc="00A89BCE">
      <w:start w:val="1"/>
      <w:numFmt w:val="decimal"/>
      <w:lvlText w:val="%1."/>
      <w:lvlJc w:val="left"/>
      <w:pPr>
        <w:ind w:left="116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hr-HR" w:eastAsia="hr-HR" w:bidi="hr-HR"/>
      </w:rPr>
    </w:lvl>
    <w:lvl w:ilvl="1" w:tplc="D2C46586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5FE8A494">
      <w:numFmt w:val="bullet"/>
      <w:lvlText w:val="•"/>
      <w:lvlJc w:val="left"/>
      <w:pPr>
        <w:ind w:left="840" w:hanging="360"/>
      </w:pPr>
      <w:rPr>
        <w:rFonts w:hint="default"/>
        <w:lang w:val="hr-HR" w:eastAsia="hr-HR" w:bidi="hr-HR"/>
      </w:rPr>
    </w:lvl>
    <w:lvl w:ilvl="3" w:tplc="316A0BF4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4" w:tplc="D49AB51C">
      <w:numFmt w:val="bullet"/>
      <w:lvlText w:val="•"/>
      <w:lvlJc w:val="left"/>
      <w:pPr>
        <w:ind w:left="2956" w:hanging="360"/>
      </w:pPr>
      <w:rPr>
        <w:rFonts w:hint="default"/>
        <w:lang w:val="hr-HR" w:eastAsia="hr-HR" w:bidi="hr-HR"/>
      </w:rPr>
    </w:lvl>
    <w:lvl w:ilvl="5" w:tplc="8F040ECC">
      <w:numFmt w:val="bullet"/>
      <w:lvlText w:val="•"/>
      <w:lvlJc w:val="left"/>
      <w:pPr>
        <w:ind w:left="4014" w:hanging="360"/>
      </w:pPr>
      <w:rPr>
        <w:rFonts w:hint="default"/>
        <w:lang w:val="hr-HR" w:eastAsia="hr-HR" w:bidi="hr-HR"/>
      </w:rPr>
    </w:lvl>
    <w:lvl w:ilvl="6" w:tplc="2228CF88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7" w:tplc="4128FFB6">
      <w:numFmt w:val="bullet"/>
      <w:lvlText w:val="•"/>
      <w:lvlJc w:val="left"/>
      <w:pPr>
        <w:ind w:left="6131" w:hanging="360"/>
      </w:pPr>
      <w:rPr>
        <w:rFonts w:hint="default"/>
        <w:lang w:val="hr-HR" w:eastAsia="hr-HR" w:bidi="hr-HR"/>
      </w:rPr>
    </w:lvl>
    <w:lvl w:ilvl="8" w:tplc="6CBAADA4">
      <w:numFmt w:val="bullet"/>
      <w:lvlText w:val="•"/>
      <w:lvlJc w:val="left"/>
      <w:pPr>
        <w:ind w:left="7189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33DF27EF"/>
    <w:multiLevelType w:val="hybridMultilevel"/>
    <w:tmpl w:val="82D487C0"/>
    <w:lvl w:ilvl="0" w:tplc="437420E2">
      <w:numFmt w:val="bullet"/>
      <w:lvlText w:val="-"/>
      <w:lvlJc w:val="left"/>
      <w:pPr>
        <w:ind w:left="143" w:hanging="135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F386EEEC">
      <w:numFmt w:val="bullet"/>
      <w:lvlText w:val="-"/>
      <w:lvlJc w:val="left"/>
      <w:pPr>
        <w:ind w:left="829" w:hanging="356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52C231C4">
      <w:numFmt w:val="bullet"/>
      <w:lvlText w:val="-"/>
      <w:lvlJc w:val="left"/>
      <w:pPr>
        <w:ind w:left="1316" w:hanging="135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3" w:tplc="99A25A70">
      <w:numFmt w:val="bullet"/>
      <w:lvlText w:val="•"/>
      <w:lvlJc w:val="left"/>
      <w:pPr>
        <w:ind w:left="2171" w:hanging="135"/>
      </w:pPr>
      <w:rPr>
        <w:rFonts w:hint="default"/>
        <w:lang w:val="hr-HR" w:eastAsia="hr-HR" w:bidi="hr-HR"/>
      </w:rPr>
    </w:lvl>
    <w:lvl w:ilvl="4" w:tplc="F2A2F4A4">
      <w:numFmt w:val="bullet"/>
      <w:lvlText w:val="•"/>
      <w:lvlJc w:val="left"/>
      <w:pPr>
        <w:ind w:left="3023" w:hanging="135"/>
      </w:pPr>
      <w:rPr>
        <w:rFonts w:hint="default"/>
        <w:lang w:val="hr-HR" w:eastAsia="hr-HR" w:bidi="hr-HR"/>
      </w:rPr>
    </w:lvl>
    <w:lvl w:ilvl="5" w:tplc="FC84D6AE">
      <w:numFmt w:val="bullet"/>
      <w:lvlText w:val="•"/>
      <w:lvlJc w:val="left"/>
      <w:pPr>
        <w:ind w:left="3875" w:hanging="135"/>
      </w:pPr>
      <w:rPr>
        <w:rFonts w:hint="default"/>
        <w:lang w:val="hr-HR" w:eastAsia="hr-HR" w:bidi="hr-HR"/>
      </w:rPr>
    </w:lvl>
    <w:lvl w:ilvl="6" w:tplc="6882CED4">
      <w:numFmt w:val="bullet"/>
      <w:lvlText w:val="•"/>
      <w:lvlJc w:val="left"/>
      <w:pPr>
        <w:ind w:left="4726" w:hanging="135"/>
      </w:pPr>
      <w:rPr>
        <w:rFonts w:hint="default"/>
        <w:lang w:val="hr-HR" w:eastAsia="hr-HR" w:bidi="hr-HR"/>
      </w:rPr>
    </w:lvl>
    <w:lvl w:ilvl="7" w:tplc="374EF640">
      <w:numFmt w:val="bullet"/>
      <w:lvlText w:val="•"/>
      <w:lvlJc w:val="left"/>
      <w:pPr>
        <w:ind w:left="5578" w:hanging="135"/>
      </w:pPr>
      <w:rPr>
        <w:rFonts w:hint="default"/>
        <w:lang w:val="hr-HR" w:eastAsia="hr-HR" w:bidi="hr-HR"/>
      </w:rPr>
    </w:lvl>
    <w:lvl w:ilvl="8" w:tplc="78222670">
      <w:numFmt w:val="bullet"/>
      <w:lvlText w:val="•"/>
      <w:lvlJc w:val="left"/>
      <w:pPr>
        <w:ind w:left="6430" w:hanging="135"/>
      </w:pPr>
      <w:rPr>
        <w:rFonts w:hint="default"/>
        <w:lang w:val="hr-HR" w:eastAsia="hr-HR" w:bidi="hr-HR"/>
      </w:rPr>
    </w:lvl>
  </w:abstractNum>
  <w:abstractNum w:abstractNumId="11" w15:restartNumberingAfterBreak="0">
    <w:nsid w:val="408315EB"/>
    <w:multiLevelType w:val="hybridMultilevel"/>
    <w:tmpl w:val="009EFFAC"/>
    <w:lvl w:ilvl="0" w:tplc="2954DDBC">
      <w:start w:val="1"/>
      <w:numFmt w:val="upperRoman"/>
      <w:lvlText w:val="%1."/>
      <w:lvlJc w:val="left"/>
      <w:pPr>
        <w:ind w:left="301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hr-HR" w:eastAsia="hr-HR" w:bidi="hr-HR"/>
      </w:rPr>
    </w:lvl>
    <w:lvl w:ilvl="1" w:tplc="0D7474A4">
      <w:start w:val="1"/>
      <w:numFmt w:val="decimal"/>
      <w:lvlText w:val="%2."/>
      <w:lvlJc w:val="left"/>
      <w:pPr>
        <w:ind w:left="363" w:hanging="247"/>
        <w:jc w:val="left"/>
      </w:pPr>
      <w:rPr>
        <w:rFonts w:hint="default"/>
        <w:spacing w:val="-1"/>
        <w:w w:val="100"/>
        <w:lang w:val="hr-HR" w:eastAsia="hr-HR" w:bidi="hr-HR"/>
      </w:rPr>
    </w:lvl>
    <w:lvl w:ilvl="2" w:tplc="4B9AB092">
      <w:numFmt w:val="bullet"/>
      <w:lvlText w:val="-"/>
      <w:lvlJc w:val="left"/>
      <w:pPr>
        <w:ind w:left="829" w:hanging="356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3" w:tplc="4EB840E0">
      <w:numFmt w:val="bullet"/>
      <w:lvlText w:val="-"/>
      <w:lvlJc w:val="left"/>
      <w:pPr>
        <w:ind w:left="1318" w:hanging="137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4" w:tplc="601EC4A6">
      <w:numFmt w:val="bullet"/>
      <w:lvlText w:val="•"/>
      <w:lvlJc w:val="left"/>
      <w:pPr>
        <w:ind w:left="1320" w:hanging="137"/>
      </w:pPr>
      <w:rPr>
        <w:rFonts w:hint="default"/>
        <w:lang w:val="hr-HR" w:eastAsia="hr-HR" w:bidi="hr-HR"/>
      </w:rPr>
    </w:lvl>
    <w:lvl w:ilvl="5" w:tplc="98E4D29A">
      <w:numFmt w:val="bullet"/>
      <w:lvlText w:val="•"/>
      <w:lvlJc w:val="left"/>
      <w:pPr>
        <w:ind w:left="2651" w:hanging="137"/>
      </w:pPr>
      <w:rPr>
        <w:rFonts w:hint="default"/>
        <w:lang w:val="hr-HR" w:eastAsia="hr-HR" w:bidi="hr-HR"/>
      </w:rPr>
    </w:lvl>
    <w:lvl w:ilvl="6" w:tplc="FAF40BDA">
      <w:numFmt w:val="bullet"/>
      <w:lvlText w:val="•"/>
      <w:lvlJc w:val="left"/>
      <w:pPr>
        <w:ind w:left="3982" w:hanging="137"/>
      </w:pPr>
      <w:rPr>
        <w:rFonts w:hint="default"/>
        <w:lang w:val="hr-HR" w:eastAsia="hr-HR" w:bidi="hr-HR"/>
      </w:rPr>
    </w:lvl>
    <w:lvl w:ilvl="7" w:tplc="FA3A298C">
      <w:numFmt w:val="bullet"/>
      <w:lvlText w:val="•"/>
      <w:lvlJc w:val="left"/>
      <w:pPr>
        <w:ind w:left="5313" w:hanging="137"/>
      </w:pPr>
      <w:rPr>
        <w:rFonts w:hint="default"/>
        <w:lang w:val="hr-HR" w:eastAsia="hr-HR" w:bidi="hr-HR"/>
      </w:rPr>
    </w:lvl>
    <w:lvl w:ilvl="8" w:tplc="29A2A184">
      <w:numFmt w:val="bullet"/>
      <w:lvlText w:val="•"/>
      <w:lvlJc w:val="left"/>
      <w:pPr>
        <w:ind w:left="6644" w:hanging="137"/>
      </w:pPr>
      <w:rPr>
        <w:rFonts w:hint="default"/>
        <w:lang w:val="hr-HR" w:eastAsia="hr-HR" w:bidi="hr-HR"/>
      </w:rPr>
    </w:lvl>
  </w:abstractNum>
  <w:abstractNum w:abstractNumId="12" w15:restartNumberingAfterBreak="0">
    <w:nsid w:val="426E4405"/>
    <w:multiLevelType w:val="hybridMultilevel"/>
    <w:tmpl w:val="84A2B42C"/>
    <w:lvl w:ilvl="0" w:tplc="6CE05FA8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2D0CB1AC">
      <w:numFmt w:val="bullet"/>
      <w:lvlText w:val="•"/>
      <w:lvlJc w:val="left"/>
      <w:pPr>
        <w:ind w:left="1686" w:hanging="360"/>
      </w:pPr>
      <w:rPr>
        <w:rFonts w:hint="default"/>
        <w:lang w:val="hr-HR" w:eastAsia="hr-HR" w:bidi="hr-HR"/>
      </w:rPr>
    </w:lvl>
    <w:lvl w:ilvl="2" w:tplc="9B34B338">
      <w:numFmt w:val="bullet"/>
      <w:lvlText w:val="•"/>
      <w:lvlJc w:val="left"/>
      <w:pPr>
        <w:ind w:left="2533" w:hanging="360"/>
      </w:pPr>
      <w:rPr>
        <w:rFonts w:hint="default"/>
        <w:lang w:val="hr-HR" w:eastAsia="hr-HR" w:bidi="hr-HR"/>
      </w:rPr>
    </w:lvl>
    <w:lvl w:ilvl="3" w:tplc="E7101166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F17246B0">
      <w:numFmt w:val="bullet"/>
      <w:lvlText w:val="•"/>
      <w:lvlJc w:val="left"/>
      <w:pPr>
        <w:ind w:left="4226" w:hanging="360"/>
      </w:pPr>
      <w:rPr>
        <w:rFonts w:hint="default"/>
        <w:lang w:val="hr-HR" w:eastAsia="hr-HR" w:bidi="hr-HR"/>
      </w:rPr>
    </w:lvl>
    <w:lvl w:ilvl="5" w:tplc="4008C7EA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6" w:tplc="DEC845F4">
      <w:numFmt w:val="bullet"/>
      <w:lvlText w:val="•"/>
      <w:lvlJc w:val="left"/>
      <w:pPr>
        <w:ind w:left="5919" w:hanging="360"/>
      </w:pPr>
      <w:rPr>
        <w:rFonts w:hint="default"/>
        <w:lang w:val="hr-HR" w:eastAsia="hr-HR" w:bidi="hr-HR"/>
      </w:rPr>
    </w:lvl>
    <w:lvl w:ilvl="7" w:tplc="1CAA018C">
      <w:numFmt w:val="bullet"/>
      <w:lvlText w:val="•"/>
      <w:lvlJc w:val="left"/>
      <w:pPr>
        <w:ind w:left="6766" w:hanging="360"/>
      </w:pPr>
      <w:rPr>
        <w:rFonts w:hint="default"/>
        <w:lang w:val="hr-HR" w:eastAsia="hr-HR" w:bidi="hr-HR"/>
      </w:rPr>
    </w:lvl>
    <w:lvl w:ilvl="8" w:tplc="B6F213DE">
      <w:numFmt w:val="bullet"/>
      <w:lvlText w:val="•"/>
      <w:lvlJc w:val="left"/>
      <w:pPr>
        <w:ind w:left="7613" w:hanging="360"/>
      </w:pPr>
      <w:rPr>
        <w:rFonts w:hint="default"/>
        <w:lang w:val="hr-HR" w:eastAsia="hr-HR" w:bidi="hr-HR"/>
      </w:rPr>
    </w:lvl>
  </w:abstractNum>
  <w:abstractNum w:abstractNumId="13" w15:restartNumberingAfterBreak="0">
    <w:nsid w:val="4441448C"/>
    <w:multiLevelType w:val="hybridMultilevel"/>
    <w:tmpl w:val="F86011C6"/>
    <w:lvl w:ilvl="0" w:tplc="4A74C2B0">
      <w:start w:val="1"/>
      <w:numFmt w:val="upperLetter"/>
      <w:lvlText w:val="%1."/>
      <w:lvlJc w:val="left"/>
      <w:pPr>
        <w:ind w:left="116" w:hanging="279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hr-HR" w:eastAsia="hr-HR" w:bidi="hr-HR"/>
      </w:rPr>
    </w:lvl>
    <w:lvl w:ilvl="1" w:tplc="74BE250C">
      <w:start w:val="1"/>
      <w:numFmt w:val="decimal"/>
      <w:lvlText w:val="%2."/>
      <w:lvlJc w:val="left"/>
      <w:pPr>
        <w:ind w:left="361" w:hanging="24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hr-HR" w:eastAsia="hr-HR" w:bidi="hr-HR"/>
      </w:rPr>
    </w:lvl>
    <w:lvl w:ilvl="2" w:tplc="A86A813E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3" w:tplc="C876131A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4" w:tplc="0AF263C4">
      <w:numFmt w:val="bullet"/>
      <w:lvlText w:val="•"/>
      <w:lvlJc w:val="left"/>
      <w:pPr>
        <w:ind w:left="2956" w:hanging="360"/>
      </w:pPr>
      <w:rPr>
        <w:rFonts w:hint="default"/>
        <w:lang w:val="hr-HR" w:eastAsia="hr-HR" w:bidi="hr-HR"/>
      </w:rPr>
    </w:lvl>
    <w:lvl w:ilvl="5" w:tplc="C9F69020">
      <w:numFmt w:val="bullet"/>
      <w:lvlText w:val="•"/>
      <w:lvlJc w:val="left"/>
      <w:pPr>
        <w:ind w:left="4014" w:hanging="360"/>
      </w:pPr>
      <w:rPr>
        <w:rFonts w:hint="default"/>
        <w:lang w:val="hr-HR" w:eastAsia="hr-HR" w:bidi="hr-HR"/>
      </w:rPr>
    </w:lvl>
    <w:lvl w:ilvl="6" w:tplc="BA8405E8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7" w:tplc="133A065A">
      <w:numFmt w:val="bullet"/>
      <w:lvlText w:val="•"/>
      <w:lvlJc w:val="left"/>
      <w:pPr>
        <w:ind w:left="6131" w:hanging="360"/>
      </w:pPr>
      <w:rPr>
        <w:rFonts w:hint="default"/>
        <w:lang w:val="hr-HR" w:eastAsia="hr-HR" w:bidi="hr-HR"/>
      </w:rPr>
    </w:lvl>
    <w:lvl w:ilvl="8" w:tplc="0E88BA48">
      <w:numFmt w:val="bullet"/>
      <w:lvlText w:val="•"/>
      <w:lvlJc w:val="left"/>
      <w:pPr>
        <w:ind w:left="7189" w:hanging="360"/>
      </w:pPr>
      <w:rPr>
        <w:rFonts w:hint="default"/>
        <w:lang w:val="hr-HR" w:eastAsia="hr-HR" w:bidi="hr-HR"/>
      </w:rPr>
    </w:lvl>
  </w:abstractNum>
  <w:abstractNum w:abstractNumId="14" w15:restartNumberingAfterBreak="0">
    <w:nsid w:val="493244B8"/>
    <w:multiLevelType w:val="hybridMultilevel"/>
    <w:tmpl w:val="FDA0A6D0"/>
    <w:lvl w:ilvl="0" w:tplc="2376C5C8">
      <w:start w:val="1"/>
      <w:numFmt w:val="decimal"/>
      <w:lvlText w:val="%1."/>
      <w:lvlJc w:val="left"/>
      <w:pPr>
        <w:ind w:left="116" w:hanging="209"/>
        <w:jc w:val="left"/>
      </w:pPr>
      <w:rPr>
        <w:rFonts w:ascii="Arial" w:eastAsia="Arial" w:hAnsi="Arial" w:cs="Arial" w:hint="default"/>
        <w:color w:val="A6A6A6"/>
        <w:spacing w:val="-1"/>
        <w:w w:val="100"/>
        <w:sz w:val="16"/>
        <w:szCs w:val="16"/>
        <w:lang w:val="hr-HR" w:eastAsia="hr-HR" w:bidi="hr-HR"/>
      </w:rPr>
    </w:lvl>
    <w:lvl w:ilvl="1" w:tplc="1D524A92">
      <w:numFmt w:val="bullet"/>
      <w:lvlText w:val="•"/>
      <w:lvlJc w:val="left"/>
      <w:pPr>
        <w:ind w:left="1038" w:hanging="209"/>
      </w:pPr>
      <w:rPr>
        <w:rFonts w:hint="default"/>
        <w:lang w:val="hr-HR" w:eastAsia="hr-HR" w:bidi="hr-HR"/>
      </w:rPr>
    </w:lvl>
    <w:lvl w:ilvl="2" w:tplc="285A730A">
      <w:numFmt w:val="bullet"/>
      <w:lvlText w:val="•"/>
      <w:lvlJc w:val="left"/>
      <w:pPr>
        <w:ind w:left="1957" w:hanging="209"/>
      </w:pPr>
      <w:rPr>
        <w:rFonts w:hint="default"/>
        <w:lang w:val="hr-HR" w:eastAsia="hr-HR" w:bidi="hr-HR"/>
      </w:rPr>
    </w:lvl>
    <w:lvl w:ilvl="3" w:tplc="C262AAF0">
      <w:numFmt w:val="bullet"/>
      <w:lvlText w:val="•"/>
      <w:lvlJc w:val="left"/>
      <w:pPr>
        <w:ind w:left="2875" w:hanging="209"/>
      </w:pPr>
      <w:rPr>
        <w:rFonts w:hint="default"/>
        <w:lang w:val="hr-HR" w:eastAsia="hr-HR" w:bidi="hr-HR"/>
      </w:rPr>
    </w:lvl>
    <w:lvl w:ilvl="4" w:tplc="4936EFE0">
      <w:numFmt w:val="bullet"/>
      <w:lvlText w:val="•"/>
      <w:lvlJc w:val="left"/>
      <w:pPr>
        <w:ind w:left="3794" w:hanging="209"/>
      </w:pPr>
      <w:rPr>
        <w:rFonts w:hint="default"/>
        <w:lang w:val="hr-HR" w:eastAsia="hr-HR" w:bidi="hr-HR"/>
      </w:rPr>
    </w:lvl>
    <w:lvl w:ilvl="5" w:tplc="E7401FA0">
      <w:numFmt w:val="bullet"/>
      <w:lvlText w:val="•"/>
      <w:lvlJc w:val="left"/>
      <w:pPr>
        <w:ind w:left="4713" w:hanging="209"/>
      </w:pPr>
      <w:rPr>
        <w:rFonts w:hint="default"/>
        <w:lang w:val="hr-HR" w:eastAsia="hr-HR" w:bidi="hr-HR"/>
      </w:rPr>
    </w:lvl>
    <w:lvl w:ilvl="6" w:tplc="BADE8526">
      <w:numFmt w:val="bullet"/>
      <w:lvlText w:val="•"/>
      <w:lvlJc w:val="left"/>
      <w:pPr>
        <w:ind w:left="5631" w:hanging="209"/>
      </w:pPr>
      <w:rPr>
        <w:rFonts w:hint="default"/>
        <w:lang w:val="hr-HR" w:eastAsia="hr-HR" w:bidi="hr-HR"/>
      </w:rPr>
    </w:lvl>
    <w:lvl w:ilvl="7" w:tplc="615C8A4E">
      <w:numFmt w:val="bullet"/>
      <w:lvlText w:val="•"/>
      <w:lvlJc w:val="left"/>
      <w:pPr>
        <w:ind w:left="6550" w:hanging="209"/>
      </w:pPr>
      <w:rPr>
        <w:rFonts w:hint="default"/>
        <w:lang w:val="hr-HR" w:eastAsia="hr-HR" w:bidi="hr-HR"/>
      </w:rPr>
    </w:lvl>
    <w:lvl w:ilvl="8" w:tplc="748ECB98">
      <w:numFmt w:val="bullet"/>
      <w:lvlText w:val="•"/>
      <w:lvlJc w:val="left"/>
      <w:pPr>
        <w:ind w:left="7469" w:hanging="209"/>
      </w:pPr>
      <w:rPr>
        <w:rFonts w:hint="default"/>
        <w:lang w:val="hr-HR" w:eastAsia="hr-HR" w:bidi="hr-HR"/>
      </w:rPr>
    </w:lvl>
  </w:abstractNum>
  <w:abstractNum w:abstractNumId="15" w15:restartNumberingAfterBreak="0">
    <w:nsid w:val="4A817974"/>
    <w:multiLevelType w:val="hybridMultilevel"/>
    <w:tmpl w:val="5E6E0F20"/>
    <w:lvl w:ilvl="0" w:tplc="918AE96C">
      <w:start w:val="1"/>
      <w:numFmt w:val="decimal"/>
      <w:lvlText w:val="%1."/>
      <w:lvlJc w:val="left"/>
      <w:pPr>
        <w:ind w:left="363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hr-HR" w:eastAsia="hr-HR" w:bidi="hr-HR"/>
      </w:rPr>
    </w:lvl>
    <w:lvl w:ilvl="1" w:tplc="93221560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6BFE82C0">
      <w:numFmt w:val="bullet"/>
      <w:lvlText w:val="•"/>
      <w:lvlJc w:val="left"/>
      <w:pPr>
        <w:ind w:left="1780" w:hanging="360"/>
      </w:pPr>
      <w:rPr>
        <w:rFonts w:hint="default"/>
        <w:lang w:val="hr-HR" w:eastAsia="hr-HR" w:bidi="hr-HR"/>
      </w:rPr>
    </w:lvl>
    <w:lvl w:ilvl="3" w:tplc="7464BEC0">
      <w:numFmt w:val="bullet"/>
      <w:lvlText w:val="•"/>
      <w:lvlJc w:val="left"/>
      <w:pPr>
        <w:ind w:left="2721" w:hanging="360"/>
      </w:pPr>
      <w:rPr>
        <w:rFonts w:hint="default"/>
        <w:lang w:val="hr-HR" w:eastAsia="hr-HR" w:bidi="hr-HR"/>
      </w:rPr>
    </w:lvl>
    <w:lvl w:ilvl="4" w:tplc="78A6E604">
      <w:numFmt w:val="bullet"/>
      <w:lvlText w:val="•"/>
      <w:lvlJc w:val="left"/>
      <w:pPr>
        <w:ind w:left="3662" w:hanging="360"/>
      </w:pPr>
      <w:rPr>
        <w:rFonts w:hint="default"/>
        <w:lang w:val="hr-HR" w:eastAsia="hr-HR" w:bidi="hr-HR"/>
      </w:rPr>
    </w:lvl>
    <w:lvl w:ilvl="5" w:tplc="D0C815EA">
      <w:numFmt w:val="bullet"/>
      <w:lvlText w:val="•"/>
      <w:lvlJc w:val="left"/>
      <w:pPr>
        <w:ind w:left="4602" w:hanging="360"/>
      </w:pPr>
      <w:rPr>
        <w:rFonts w:hint="default"/>
        <w:lang w:val="hr-HR" w:eastAsia="hr-HR" w:bidi="hr-HR"/>
      </w:rPr>
    </w:lvl>
    <w:lvl w:ilvl="6" w:tplc="00D662E8">
      <w:numFmt w:val="bullet"/>
      <w:lvlText w:val="•"/>
      <w:lvlJc w:val="left"/>
      <w:pPr>
        <w:ind w:left="5543" w:hanging="360"/>
      </w:pPr>
      <w:rPr>
        <w:rFonts w:hint="default"/>
        <w:lang w:val="hr-HR" w:eastAsia="hr-HR" w:bidi="hr-HR"/>
      </w:rPr>
    </w:lvl>
    <w:lvl w:ilvl="7" w:tplc="FC3C40B0">
      <w:numFmt w:val="bullet"/>
      <w:lvlText w:val="•"/>
      <w:lvlJc w:val="left"/>
      <w:pPr>
        <w:ind w:left="6484" w:hanging="360"/>
      </w:pPr>
      <w:rPr>
        <w:rFonts w:hint="default"/>
        <w:lang w:val="hr-HR" w:eastAsia="hr-HR" w:bidi="hr-HR"/>
      </w:rPr>
    </w:lvl>
    <w:lvl w:ilvl="8" w:tplc="21365A36">
      <w:numFmt w:val="bullet"/>
      <w:lvlText w:val="•"/>
      <w:lvlJc w:val="left"/>
      <w:pPr>
        <w:ind w:left="7424" w:hanging="360"/>
      </w:pPr>
      <w:rPr>
        <w:rFonts w:hint="default"/>
        <w:lang w:val="hr-HR" w:eastAsia="hr-HR" w:bidi="hr-HR"/>
      </w:rPr>
    </w:lvl>
  </w:abstractNum>
  <w:abstractNum w:abstractNumId="16" w15:restartNumberingAfterBreak="0">
    <w:nsid w:val="4D6C5B8D"/>
    <w:multiLevelType w:val="hybridMultilevel"/>
    <w:tmpl w:val="0212EA72"/>
    <w:lvl w:ilvl="0" w:tplc="DD46534A">
      <w:start w:val="1"/>
      <w:numFmt w:val="lowerLetter"/>
      <w:lvlText w:val="%1)"/>
      <w:lvlJc w:val="left"/>
      <w:pPr>
        <w:ind w:left="836" w:hanging="360"/>
        <w:jc w:val="left"/>
      </w:pPr>
      <w:rPr>
        <w:rFonts w:ascii="Arial" w:eastAsia="Arial" w:hAnsi="Arial" w:cs="Arial" w:hint="default"/>
        <w:b/>
        <w:bCs/>
        <w:i/>
        <w:spacing w:val="-1"/>
        <w:w w:val="100"/>
        <w:sz w:val="22"/>
        <w:szCs w:val="22"/>
        <w:lang w:val="hr-HR" w:eastAsia="hr-HR" w:bidi="hr-HR"/>
      </w:rPr>
    </w:lvl>
    <w:lvl w:ilvl="1" w:tplc="CD7C9E0A">
      <w:numFmt w:val="bullet"/>
      <w:lvlText w:val="•"/>
      <w:lvlJc w:val="left"/>
      <w:pPr>
        <w:ind w:left="1686" w:hanging="360"/>
      </w:pPr>
      <w:rPr>
        <w:rFonts w:hint="default"/>
        <w:lang w:val="hr-HR" w:eastAsia="hr-HR" w:bidi="hr-HR"/>
      </w:rPr>
    </w:lvl>
    <w:lvl w:ilvl="2" w:tplc="5C0CA726">
      <w:numFmt w:val="bullet"/>
      <w:lvlText w:val="•"/>
      <w:lvlJc w:val="left"/>
      <w:pPr>
        <w:ind w:left="2533" w:hanging="360"/>
      </w:pPr>
      <w:rPr>
        <w:rFonts w:hint="default"/>
        <w:lang w:val="hr-HR" w:eastAsia="hr-HR" w:bidi="hr-HR"/>
      </w:rPr>
    </w:lvl>
    <w:lvl w:ilvl="3" w:tplc="DB54E4AC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348E8FF4">
      <w:numFmt w:val="bullet"/>
      <w:lvlText w:val="•"/>
      <w:lvlJc w:val="left"/>
      <w:pPr>
        <w:ind w:left="4226" w:hanging="360"/>
      </w:pPr>
      <w:rPr>
        <w:rFonts w:hint="default"/>
        <w:lang w:val="hr-HR" w:eastAsia="hr-HR" w:bidi="hr-HR"/>
      </w:rPr>
    </w:lvl>
    <w:lvl w:ilvl="5" w:tplc="189672F2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6" w:tplc="51163928">
      <w:numFmt w:val="bullet"/>
      <w:lvlText w:val="•"/>
      <w:lvlJc w:val="left"/>
      <w:pPr>
        <w:ind w:left="5919" w:hanging="360"/>
      </w:pPr>
      <w:rPr>
        <w:rFonts w:hint="default"/>
        <w:lang w:val="hr-HR" w:eastAsia="hr-HR" w:bidi="hr-HR"/>
      </w:rPr>
    </w:lvl>
    <w:lvl w:ilvl="7" w:tplc="1F6CCC2C">
      <w:numFmt w:val="bullet"/>
      <w:lvlText w:val="•"/>
      <w:lvlJc w:val="left"/>
      <w:pPr>
        <w:ind w:left="6766" w:hanging="360"/>
      </w:pPr>
      <w:rPr>
        <w:rFonts w:hint="default"/>
        <w:lang w:val="hr-HR" w:eastAsia="hr-HR" w:bidi="hr-HR"/>
      </w:rPr>
    </w:lvl>
    <w:lvl w:ilvl="8" w:tplc="599E9594">
      <w:numFmt w:val="bullet"/>
      <w:lvlText w:val="•"/>
      <w:lvlJc w:val="left"/>
      <w:pPr>
        <w:ind w:left="7613" w:hanging="360"/>
      </w:pPr>
      <w:rPr>
        <w:rFonts w:hint="default"/>
        <w:lang w:val="hr-HR" w:eastAsia="hr-HR" w:bidi="hr-HR"/>
      </w:rPr>
    </w:lvl>
  </w:abstractNum>
  <w:abstractNum w:abstractNumId="17" w15:restartNumberingAfterBreak="0">
    <w:nsid w:val="52C63A94"/>
    <w:multiLevelType w:val="hybridMultilevel"/>
    <w:tmpl w:val="EF261692"/>
    <w:lvl w:ilvl="0" w:tplc="33B295B2">
      <w:numFmt w:val="bullet"/>
      <w:lvlText w:val="-"/>
      <w:lvlJc w:val="left"/>
      <w:pPr>
        <w:ind w:left="759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775EB67A">
      <w:numFmt w:val="bullet"/>
      <w:lvlText w:val="•"/>
      <w:lvlJc w:val="left"/>
      <w:pPr>
        <w:ind w:left="1614" w:hanging="360"/>
      </w:pPr>
      <w:rPr>
        <w:rFonts w:hint="default"/>
        <w:lang w:val="hr-HR" w:eastAsia="hr-HR" w:bidi="hr-HR"/>
      </w:rPr>
    </w:lvl>
    <w:lvl w:ilvl="2" w:tplc="E8F49E8A">
      <w:numFmt w:val="bullet"/>
      <w:lvlText w:val="•"/>
      <w:lvlJc w:val="left"/>
      <w:pPr>
        <w:ind w:left="2469" w:hanging="360"/>
      </w:pPr>
      <w:rPr>
        <w:rFonts w:hint="default"/>
        <w:lang w:val="hr-HR" w:eastAsia="hr-HR" w:bidi="hr-HR"/>
      </w:rPr>
    </w:lvl>
    <w:lvl w:ilvl="3" w:tplc="AC44382C">
      <w:numFmt w:val="bullet"/>
      <w:lvlText w:val="•"/>
      <w:lvlJc w:val="left"/>
      <w:pPr>
        <w:ind w:left="3323" w:hanging="360"/>
      </w:pPr>
      <w:rPr>
        <w:rFonts w:hint="default"/>
        <w:lang w:val="hr-HR" w:eastAsia="hr-HR" w:bidi="hr-HR"/>
      </w:rPr>
    </w:lvl>
    <w:lvl w:ilvl="4" w:tplc="45043444">
      <w:numFmt w:val="bullet"/>
      <w:lvlText w:val="•"/>
      <w:lvlJc w:val="left"/>
      <w:pPr>
        <w:ind w:left="4178" w:hanging="360"/>
      </w:pPr>
      <w:rPr>
        <w:rFonts w:hint="default"/>
        <w:lang w:val="hr-HR" w:eastAsia="hr-HR" w:bidi="hr-HR"/>
      </w:rPr>
    </w:lvl>
    <w:lvl w:ilvl="5" w:tplc="856E59B0">
      <w:numFmt w:val="bullet"/>
      <w:lvlText w:val="•"/>
      <w:lvlJc w:val="left"/>
      <w:pPr>
        <w:ind w:left="5033" w:hanging="360"/>
      </w:pPr>
      <w:rPr>
        <w:rFonts w:hint="default"/>
        <w:lang w:val="hr-HR" w:eastAsia="hr-HR" w:bidi="hr-HR"/>
      </w:rPr>
    </w:lvl>
    <w:lvl w:ilvl="6" w:tplc="280CD96C">
      <w:numFmt w:val="bullet"/>
      <w:lvlText w:val="•"/>
      <w:lvlJc w:val="left"/>
      <w:pPr>
        <w:ind w:left="5887" w:hanging="360"/>
      </w:pPr>
      <w:rPr>
        <w:rFonts w:hint="default"/>
        <w:lang w:val="hr-HR" w:eastAsia="hr-HR" w:bidi="hr-HR"/>
      </w:rPr>
    </w:lvl>
    <w:lvl w:ilvl="7" w:tplc="9D3A46C0">
      <w:numFmt w:val="bullet"/>
      <w:lvlText w:val="•"/>
      <w:lvlJc w:val="left"/>
      <w:pPr>
        <w:ind w:left="6742" w:hanging="360"/>
      </w:pPr>
      <w:rPr>
        <w:rFonts w:hint="default"/>
        <w:lang w:val="hr-HR" w:eastAsia="hr-HR" w:bidi="hr-HR"/>
      </w:rPr>
    </w:lvl>
    <w:lvl w:ilvl="8" w:tplc="917E2414">
      <w:numFmt w:val="bullet"/>
      <w:lvlText w:val="•"/>
      <w:lvlJc w:val="left"/>
      <w:pPr>
        <w:ind w:left="7597" w:hanging="360"/>
      </w:pPr>
      <w:rPr>
        <w:rFonts w:hint="default"/>
        <w:lang w:val="hr-HR" w:eastAsia="hr-HR" w:bidi="hr-HR"/>
      </w:rPr>
    </w:lvl>
  </w:abstractNum>
  <w:abstractNum w:abstractNumId="18" w15:restartNumberingAfterBreak="0">
    <w:nsid w:val="5CDF1A0A"/>
    <w:multiLevelType w:val="hybridMultilevel"/>
    <w:tmpl w:val="687269A6"/>
    <w:lvl w:ilvl="0" w:tplc="A6DA79E4">
      <w:numFmt w:val="bullet"/>
      <w:lvlText w:val="-"/>
      <w:lvlJc w:val="left"/>
      <w:pPr>
        <w:ind w:left="759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BB4847D4">
      <w:numFmt w:val="bullet"/>
      <w:lvlText w:val="•"/>
      <w:lvlJc w:val="left"/>
      <w:pPr>
        <w:ind w:left="1614" w:hanging="360"/>
      </w:pPr>
      <w:rPr>
        <w:rFonts w:hint="default"/>
        <w:lang w:val="hr-HR" w:eastAsia="hr-HR" w:bidi="hr-HR"/>
      </w:rPr>
    </w:lvl>
    <w:lvl w:ilvl="2" w:tplc="156067B2">
      <w:numFmt w:val="bullet"/>
      <w:lvlText w:val="•"/>
      <w:lvlJc w:val="left"/>
      <w:pPr>
        <w:ind w:left="2469" w:hanging="360"/>
      </w:pPr>
      <w:rPr>
        <w:rFonts w:hint="default"/>
        <w:lang w:val="hr-HR" w:eastAsia="hr-HR" w:bidi="hr-HR"/>
      </w:rPr>
    </w:lvl>
    <w:lvl w:ilvl="3" w:tplc="8FE23EE4">
      <w:numFmt w:val="bullet"/>
      <w:lvlText w:val="•"/>
      <w:lvlJc w:val="left"/>
      <w:pPr>
        <w:ind w:left="3323" w:hanging="360"/>
      </w:pPr>
      <w:rPr>
        <w:rFonts w:hint="default"/>
        <w:lang w:val="hr-HR" w:eastAsia="hr-HR" w:bidi="hr-HR"/>
      </w:rPr>
    </w:lvl>
    <w:lvl w:ilvl="4" w:tplc="0E30B402">
      <w:numFmt w:val="bullet"/>
      <w:lvlText w:val="•"/>
      <w:lvlJc w:val="left"/>
      <w:pPr>
        <w:ind w:left="4178" w:hanging="360"/>
      </w:pPr>
      <w:rPr>
        <w:rFonts w:hint="default"/>
        <w:lang w:val="hr-HR" w:eastAsia="hr-HR" w:bidi="hr-HR"/>
      </w:rPr>
    </w:lvl>
    <w:lvl w:ilvl="5" w:tplc="47920288">
      <w:numFmt w:val="bullet"/>
      <w:lvlText w:val="•"/>
      <w:lvlJc w:val="left"/>
      <w:pPr>
        <w:ind w:left="5033" w:hanging="360"/>
      </w:pPr>
      <w:rPr>
        <w:rFonts w:hint="default"/>
        <w:lang w:val="hr-HR" w:eastAsia="hr-HR" w:bidi="hr-HR"/>
      </w:rPr>
    </w:lvl>
    <w:lvl w:ilvl="6" w:tplc="8228B4F8">
      <w:numFmt w:val="bullet"/>
      <w:lvlText w:val="•"/>
      <w:lvlJc w:val="left"/>
      <w:pPr>
        <w:ind w:left="5887" w:hanging="360"/>
      </w:pPr>
      <w:rPr>
        <w:rFonts w:hint="default"/>
        <w:lang w:val="hr-HR" w:eastAsia="hr-HR" w:bidi="hr-HR"/>
      </w:rPr>
    </w:lvl>
    <w:lvl w:ilvl="7" w:tplc="FE522CA0">
      <w:numFmt w:val="bullet"/>
      <w:lvlText w:val="•"/>
      <w:lvlJc w:val="left"/>
      <w:pPr>
        <w:ind w:left="6742" w:hanging="360"/>
      </w:pPr>
      <w:rPr>
        <w:rFonts w:hint="default"/>
        <w:lang w:val="hr-HR" w:eastAsia="hr-HR" w:bidi="hr-HR"/>
      </w:rPr>
    </w:lvl>
    <w:lvl w:ilvl="8" w:tplc="7A98B01E">
      <w:numFmt w:val="bullet"/>
      <w:lvlText w:val="•"/>
      <w:lvlJc w:val="left"/>
      <w:pPr>
        <w:ind w:left="7597" w:hanging="360"/>
      </w:pPr>
      <w:rPr>
        <w:rFonts w:hint="default"/>
        <w:lang w:val="hr-HR" w:eastAsia="hr-HR" w:bidi="hr-HR"/>
      </w:rPr>
    </w:lvl>
  </w:abstractNum>
  <w:abstractNum w:abstractNumId="19" w15:restartNumberingAfterBreak="0">
    <w:nsid w:val="6C0B2C53"/>
    <w:multiLevelType w:val="hybridMultilevel"/>
    <w:tmpl w:val="4C70FA66"/>
    <w:lvl w:ilvl="0" w:tplc="B596E480">
      <w:start w:val="1"/>
      <w:numFmt w:val="decimal"/>
      <w:lvlText w:val="%1."/>
      <w:lvlJc w:val="left"/>
      <w:pPr>
        <w:ind w:left="363" w:hanging="248"/>
        <w:jc w:val="left"/>
      </w:pPr>
      <w:rPr>
        <w:rFonts w:hint="default"/>
        <w:b/>
        <w:bCs/>
        <w:w w:val="100"/>
        <w:lang w:val="hr-HR" w:eastAsia="hr-HR" w:bidi="hr-HR"/>
      </w:rPr>
    </w:lvl>
    <w:lvl w:ilvl="1" w:tplc="A0D0C14A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CA4E9090">
      <w:numFmt w:val="bullet"/>
      <w:lvlText w:val="•"/>
      <w:lvlJc w:val="left"/>
      <w:pPr>
        <w:ind w:left="840" w:hanging="360"/>
      </w:pPr>
      <w:rPr>
        <w:rFonts w:hint="default"/>
        <w:lang w:val="hr-HR" w:eastAsia="hr-HR" w:bidi="hr-HR"/>
      </w:rPr>
    </w:lvl>
    <w:lvl w:ilvl="3" w:tplc="59404D5A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4" w:tplc="EC3EC58C">
      <w:numFmt w:val="bullet"/>
      <w:lvlText w:val="•"/>
      <w:lvlJc w:val="left"/>
      <w:pPr>
        <w:ind w:left="2956" w:hanging="360"/>
      </w:pPr>
      <w:rPr>
        <w:rFonts w:hint="default"/>
        <w:lang w:val="hr-HR" w:eastAsia="hr-HR" w:bidi="hr-HR"/>
      </w:rPr>
    </w:lvl>
    <w:lvl w:ilvl="5" w:tplc="08B8D592">
      <w:numFmt w:val="bullet"/>
      <w:lvlText w:val="•"/>
      <w:lvlJc w:val="left"/>
      <w:pPr>
        <w:ind w:left="4014" w:hanging="360"/>
      </w:pPr>
      <w:rPr>
        <w:rFonts w:hint="default"/>
        <w:lang w:val="hr-HR" w:eastAsia="hr-HR" w:bidi="hr-HR"/>
      </w:rPr>
    </w:lvl>
    <w:lvl w:ilvl="6" w:tplc="D4240E96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7" w:tplc="DC8A3DA0">
      <w:numFmt w:val="bullet"/>
      <w:lvlText w:val="•"/>
      <w:lvlJc w:val="left"/>
      <w:pPr>
        <w:ind w:left="6131" w:hanging="360"/>
      </w:pPr>
      <w:rPr>
        <w:rFonts w:hint="default"/>
        <w:lang w:val="hr-HR" w:eastAsia="hr-HR" w:bidi="hr-HR"/>
      </w:rPr>
    </w:lvl>
    <w:lvl w:ilvl="8" w:tplc="7C3801B4">
      <w:numFmt w:val="bullet"/>
      <w:lvlText w:val="•"/>
      <w:lvlJc w:val="left"/>
      <w:pPr>
        <w:ind w:left="7189" w:hanging="360"/>
      </w:pPr>
      <w:rPr>
        <w:rFonts w:hint="default"/>
        <w:lang w:val="hr-HR" w:eastAsia="hr-HR" w:bidi="hr-HR"/>
      </w:rPr>
    </w:lvl>
  </w:abstractNum>
  <w:abstractNum w:abstractNumId="20" w15:restartNumberingAfterBreak="0">
    <w:nsid w:val="6E5B737F"/>
    <w:multiLevelType w:val="hybridMultilevel"/>
    <w:tmpl w:val="2F8A4102"/>
    <w:lvl w:ilvl="0" w:tplc="37EE280A">
      <w:numFmt w:val="bullet"/>
      <w:lvlText w:val="-"/>
      <w:lvlJc w:val="left"/>
      <w:pPr>
        <w:ind w:left="262" w:hanging="147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566E196C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AEFA305C">
      <w:numFmt w:val="bullet"/>
      <w:lvlText w:val="-"/>
      <w:lvlJc w:val="left"/>
      <w:pPr>
        <w:ind w:left="1318" w:hanging="137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3" w:tplc="A83ED6F8">
      <w:numFmt w:val="bullet"/>
      <w:lvlText w:val="•"/>
      <w:lvlJc w:val="left"/>
      <w:pPr>
        <w:ind w:left="2194" w:hanging="137"/>
      </w:pPr>
      <w:rPr>
        <w:rFonts w:hint="default"/>
        <w:lang w:val="hr-HR" w:eastAsia="hr-HR" w:bidi="hr-HR"/>
      </w:rPr>
    </w:lvl>
    <w:lvl w:ilvl="4" w:tplc="9138A6E6">
      <w:numFmt w:val="bullet"/>
      <w:lvlText w:val="•"/>
      <w:lvlJc w:val="left"/>
      <w:pPr>
        <w:ind w:left="3068" w:hanging="137"/>
      </w:pPr>
      <w:rPr>
        <w:rFonts w:hint="default"/>
        <w:lang w:val="hr-HR" w:eastAsia="hr-HR" w:bidi="hr-HR"/>
      </w:rPr>
    </w:lvl>
    <w:lvl w:ilvl="5" w:tplc="361EA662">
      <w:numFmt w:val="bullet"/>
      <w:lvlText w:val="•"/>
      <w:lvlJc w:val="left"/>
      <w:pPr>
        <w:ind w:left="3942" w:hanging="137"/>
      </w:pPr>
      <w:rPr>
        <w:rFonts w:hint="default"/>
        <w:lang w:val="hr-HR" w:eastAsia="hr-HR" w:bidi="hr-HR"/>
      </w:rPr>
    </w:lvl>
    <w:lvl w:ilvl="6" w:tplc="6C683140">
      <w:numFmt w:val="bullet"/>
      <w:lvlText w:val="•"/>
      <w:lvlJc w:val="left"/>
      <w:pPr>
        <w:ind w:left="4816" w:hanging="137"/>
      </w:pPr>
      <w:rPr>
        <w:rFonts w:hint="default"/>
        <w:lang w:val="hr-HR" w:eastAsia="hr-HR" w:bidi="hr-HR"/>
      </w:rPr>
    </w:lvl>
    <w:lvl w:ilvl="7" w:tplc="D66EEC0A">
      <w:numFmt w:val="bullet"/>
      <w:lvlText w:val="•"/>
      <w:lvlJc w:val="left"/>
      <w:pPr>
        <w:ind w:left="5690" w:hanging="137"/>
      </w:pPr>
      <w:rPr>
        <w:rFonts w:hint="default"/>
        <w:lang w:val="hr-HR" w:eastAsia="hr-HR" w:bidi="hr-HR"/>
      </w:rPr>
    </w:lvl>
    <w:lvl w:ilvl="8" w:tplc="C1E4DD12">
      <w:numFmt w:val="bullet"/>
      <w:lvlText w:val="•"/>
      <w:lvlJc w:val="left"/>
      <w:pPr>
        <w:ind w:left="6564" w:hanging="137"/>
      </w:pPr>
      <w:rPr>
        <w:rFonts w:hint="default"/>
        <w:lang w:val="hr-HR" w:eastAsia="hr-HR" w:bidi="hr-HR"/>
      </w:rPr>
    </w:lvl>
  </w:abstractNum>
  <w:abstractNum w:abstractNumId="21" w15:restartNumberingAfterBreak="0">
    <w:nsid w:val="70C46E9B"/>
    <w:multiLevelType w:val="hybridMultilevel"/>
    <w:tmpl w:val="0C1E24A6"/>
    <w:lvl w:ilvl="0" w:tplc="6EA40888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b/>
        <w:bCs/>
        <w:color w:val="A6A6A6"/>
        <w:spacing w:val="-1"/>
        <w:w w:val="100"/>
        <w:sz w:val="16"/>
        <w:szCs w:val="16"/>
        <w:lang w:val="hr-HR" w:eastAsia="hr-HR" w:bidi="hr-HR"/>
      </w:rPr>
    </w:lvl>
    <w:lvl w:ilvl="1" w:tplc="A650E776">
      <w:numFmt w:val="bullet"/>
      <w:lvlText w:val="•"/>
      <w:lvlJc w:val="left"/>
      <w:pPr>
        <w:ind w:left="1290" w:hanging="284"/>
      </w:pPr>
      <w:rPr>
        <w:rFonts w:hint="default"/>
        <w:lang w:val="hr-HR" w:eastAsia="hr-HR" w:bidi="hr-HR"/>
      </w:rPr>
    </w:lvl>
    <w:lvl w:ilvl="2" w:tplc="3CBC8D04">
      <w:numFmt w:val="bullet"/>
      <w:lvlText w:val="•"/>
      <w:lvlJc w:val="left"/>
      <w:pPr>
        <w:ind w:left="2181" w:hanging="284"/>
      </w:pPr>
      <w:rPr>
        <w:rFonts w:hint="default"/>
        <w:lang w:val="hr-HR" w:eastAsia="hr-HR" w:bidi="hr-HR"/>
      </w:rPr>
    </w:lvl>
    <w:lvl w:ilvl="3" w:tplc="594C4FEC">
      <w:numFmt w:val="bullet"/>
      <w:lvlText w:val="•"/>
      <w:lvlJc w:val="left"/>
      <w:pPr>
        <w:ind w:left="3071" w:hanging="284"/>
      </w:pPr>
      <w:rPr>
        <w:rFonts w:hint="default"/>
        <w:lang w:val="hr-HR" w:eastAsia="hr-HR" w:bidi="hr-HR"/>
      </w:rPr>
    </w:lvl>
    <w:lvl w:ilvl="4" w:tplc="8B107C36">
      <w:numFmt w:val="bullet"/>
      <w:lvlText w:val="•"/>
      <w:lvlJc w:val="left"/>
      <w:pPr>
        <w:ind w:left="3962" w:hanging="284"/>
      </w:pPr>
      <w:rPr>
        <w:rFonts w:hint="default"/>
        <w:lang w:val="hr-HR" w:eastAsia="hr-HR" w:bidi="hr-HR"/>
      </w:rPr>
    </w:lvl>
    <w:lvl w:ilvl="5" w:tplc="8E0869AA">
      <w:numFmt w:val="bullet"/>
      <w:lvlText w:val="•"/>
      <w:lvlJc w:val="left"/>
      <w:pPr>
        <w:ind w:left="4853" w:hanging="284"/>
      </w:pPr>
      <w:rPr>
        <w:rFonts w:hint="default"/>
        <w:lang w:val="hr-HR" w:eastAsia="hr-HR" w:bidi="hr-HR"/>
      </w:rPr>
    </w:lvl>
    <w:lvl w:ilvl="6" w:tplc="273EE2F8">
      <w:numFmt w:val="bullet"/>
      <w:lvlText w:val="•"/>
      <w:lvlJc w:val="left"/>
      <w:pPr>
        <w:ind w:left="5743" w:hanging="284"/>
      </w:pPr>
      <w:rPr>
        <w:rFonts w:hint="default"/>
        <w:lang w:val="hr-HR" w:eastAsia="hr-HR" w:bidi="hr-HR"/>
      </w:rPr>
    </w:lvl>
    <w:lvl w:ilvl="7" w:tplc="F6A269D8">
      <w:numFmt w:val="bullet"/>
      <w:lvlText w:val="•"/>
      <w:lvlJc w:val="left"/>
      <w:pPr>
        <w:ind w:left="6634" w:hanging="284"/>
      </w:pPr>
      <w:rPr>
        <w:rFonts w:hint="default"/>
        <w:lang w:val="hr-HR" w:eastAsia="hr-HR" w:bidi="hr-HR"/>
      </w:rPr>
    </w:lvl>
    <w:lvl w:ilvl="8" w:tplc="22B83974">
      <w:numFmt w:val="bullet"/>
      <w:lvlText w:val="•"/>
      <w:lvlJc w:val="left"/>
      <w:pPr>
        <w:ind w:left="7525" w:hanging="284"/>
      </w:pPr>
      <w:rPr>
        <w:rFonts w:hint="default"/>
        <w:lang w:val="hr-HR" w:eastAsia="hr-HR" w:bidi="hr-HR"/>
      </w:rPr>
    </w:lvl>
  </w:abstractNum>
  <w:abstractNum w:abstractNumId="22" w15:restartNumberingAfterBreak="0">
    <w:nsid w:val="784955C9"/>
    <w:multiLevelType w:val="hybridMultilevel"/>
    <w:tmpl w:val="A1DC1FA4"/>
    <w:lvl w:ilvl="0" w:tplc="306E6EE4">
      <w:start w:val="2"/>
      <w:numFmt w:val="decimal"/>
      <w:lvlText w:val="%1."/>
      <w:lvlJc w:val="left"/>
      <w:pPr>
        <w:ind w:left="363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hr-HR" w:eastAsia="hr-HR" w:bidi="hr-HR"/>
      </w:rPr>
    </w:lvl>
    <w:lvl w:ilvl="1" w:tplc="A21A5DCA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7D5235E4">
      <w:numFmt w:val="bullet"/>
      <w:lvlText w:val="•"/>
      <w:lvlJc w:val="left"/>
      <w:pPr>
        <w:ind w:left="1780" w:hanging="360"/>
      </w:pPr>
      <w:rPr>
        <w:rFonts w:hint="default"/>
        <w:lang w:val="hr-HR" w:eastAsia="hr-HR" w:bidi="hr-HR"/>
      </w:rPr>
    </w:lvl>
    <w:lvl w:ilvl="3" w:tplc="EFC4F474">
      <w:numFmt w:val="bullet"/>
      <w:lvlText w:val="•"/>
      <w:lvlJc w:val="left"/>
      <w:pPr>
        <w:ind w:left="2721" w:hanging="360"/>
      </w:pPr>
      <w:rPr>
        <w:rFonts w:hint="default"/>
        <w:lang w:val="hr-HR" w:eastAsia="hr-HR" w:bidi="hr-HR"/>
      </w:rPr>
    </w:lvl>
    <w:lvl w:ilvl="4" w:tplc="CB9A4CD2">
      <w:numFmt w:val="bullet"/>
      <w:lvlText w:val="•"/>
      <w:lvlJc w:val="left"/>
      <w:pPr>
        <w:ind w:left="3662" w:hanging="360"/>
      </w:pPr>
      <w:rPr>
        <w:rFonts w:hint="default"/>
        <w:lang w:val="hr-HR" w:eastAsia="hr-HR" w:bidi="hr-HR"/>
      </w:rPr>
    </w:lvl>
    <w:lvl w:ilvl="5" w:tplc="9CD06D80">
      <w:numFmt w:val="bullet"/>
      <w:lvlText w:val="•"/>
      <w:lvlJc w:val="left"/>
      <w:pPr>
        <w:ind w:left="4602" w:hanging="360"/>
      </w:pPr>
      <w:rPr>
        <w:rFonts w:hint="default"/>
        <w:lang w:val="hr-HR" w:eastAsia="hr-HR" w:bidi="hr-HR"/>
      </w:rPr>
    </w:lvl>
    <w:lvl w:ilvl="6" w:tplc="63BC954A">
      <w:numFmt w:val="bullet"/>
      <w:lvlText w:val="•"/>
      <w:lvlJc w:val="left"/>
      <w:pPr>
        <w:ind w:left="5543" w:hanging="360"/>
      </w:pPr>
      <w:rPr>
        <w:rFonts w:hint="default"/>
        <w:lang w:val="hr-HR" w:eastAsia="hr-HR" w:bidi="hr-HR"/>
      </w:rPr>
    </w:lvl>
    <w:lvl w:ilvl="7" w:tplc="CA547F94">
      <w:numFmt w:val="bullet"/>
      <w:lvlText w:val="•"/>
      <w:lvlJc w:val="left"/>
      <w:pPr>
        <w:ind w:left="6484" w:hanging="360"/>
      </w:pPr>
      <w:rPr>
        <w:rFonts w:hint="default"/>
        <w:lang w:val="hr-HR" w:eastAsia="hr-HR" w:bidi="hr-HR"/>
      </w:rPr>
    </w:lvl>
    <w:lvl w:ilvl="8" w:tplc="DF3C7AD4">
      <w:numFmt w:val="bullet"/>
      <w:lvlText w:val="•"/>
      <w:lvlJc w:val="left"/>
      <w:pPr>
        <w:ind w:left="7424" w:hanging="360"/>
      </w:pPr>
      <w:rPr>
        <w:rFonts w:hint="default"/>
        <w:lang w:val="hr-HR" w:eastAsia="hr-HR" w:bidi="hr-HR"/>
      </w:rPr>
    </w:lvl>
  </w:abstractNum>
  <w:abstractNum w:abstractNumId="23" w15:restartNumberingAfterBreak="0">
    <w:nsid w:val="7BEC5711"/>
    <w:multiLevelType w:val="hybridMultilevel"/>
    <w:tmpl w:val="F0CC7334"/>
    <w:lvl w:ilvl="0" w:tplc="00FE7550">
      <w:start w:val="1"/>
      <w:numFmt w:val="decimal"/>
      <w:lvlText w:val="%1."/>
      <w:lvlJc w:val="left"/>
      <w:pPr>
        <w:ind w:left="116" w:hanging="708"/>
        <w:jc w:val="left"/>
      </w:pPr>
      <w:rPr>
        <w:rFonts w:ascii="Arial" w:eastAsia="Arial" w:hAnsi="Arial" w:cs="Arial" w:hint="default"/>
        <w:color w:val="A6A6A6"/>
        <w:spacing w:val="-1"/>
        <w:w w:val="100"/>
        <w:sz w:val="16"/>
        <w:szCs w:val="16"/>
        <w:lang w:val="hr-HR" w:eastAsia="hr-HR" w:bidi="hr-HR"/>
      </w:rPr>
    </w:lvl>
    <w:lvl w:ilvl="1" w:tplc="0FD84C46">
      <w:numFmt w:val="bullet"/>
      <w:lvlText w:val="•"/>
      <w:lvlJc w:val="left"/>
      <w:pPr>
        <w:ind w:left="1038" w:hanging="708"/>
      </w:pPr>
      <w:rPr>
        <w:rFonts w:hint="default"/>
        <w:lang w:val="hr-HR" w:eastAsia="hr-HR" w:bidi="hr-HR"/>
      </w:rPr>
    </w:lvl>
    <w:lvl w:ilvl="2" w:tplc="8D72B006">
      <w:numFmt w:val="bullet"/>
      <w:lvlText w:val="•"/>
      <w:lvlJc w:val="left"/>
      <w:pPr>
        <w:ind w:left="1957" w:hanging="708"/>
      </w:pPr>
      <w:rPr>
        <w:rFonts w:hint="default"/>
        <w:lang w:val="hr-HR" w:eastAsia="hr-HR" w:bidi="hr-HR"/>
      </w:rPr>
    </w:lvl>
    <w:lvl w:ilvl="3" w:tplc="7F0EE26A">
      <w:numFmt w:val="bullet"/>
      <w:lvlText w:val="•"/>
      <w:lvlJc w:val="left"/>
      <w:pPr>
        <w:ind w:left="2875" w:hanging="708"/>
      </w:pPr>
      <w:rPr>
        <w:rFonts w:hint="default"/>
        <w:lang w:val="hr-HR" w:eastAsia="hr-HR" w:bidi="hr-HR"/>
      </w:rPr>
    </w:lvl>
    <w:lvl w:ilvl="4" w:tplc="AE94F230">
      <w:numFmt w:val="bullet"/>
      <w:lvlText w:val="•"/>
      <w:lvlJc w:val="left"/>
      <w:pPr>
        <w:ind w:left="3794" w:hanging="708"/>
      </w:pPr>
      <w:rPr>
        <w:rFonts w:hint="default"/>
        <w:lang w:val="hr-HR" w:eastAsia="hr-HR" w:bidi="hr-HR"/>
      </w:rPr>
    </w:lvl>
    <w:lvl w:ilvl="5" w:tplc="BD804B86">
      <w:numFmt w:val="bullet"/>
      <w:lvlText w:val="•"/>
      <w:lvlJc w:val="left"/>
      <w:pPr>
        <w:ind w:left="4713" w:hanging="708"/>
      </w:pPr>
      <w:rPr>
        <w:rFonts w:hint="default"/>
        <w:lang w:val="hr-HR" w:eastAsia="hr-HR" w:bidi="hr-HR"/>
      </w:rPr>
    </w:lvl>
    <w:lvl w:ilvl="6" w:tplc="A208A8EA">
      <w:numFmt w:val="bullet"/>
      <w:lvlText w:val="•"/>
      <w:lvlJc w:val="left"/>
      <w:pPr>
        <w:ind w:left="5631" w:hanging="708"/>
      </w:pPr>
      <w:rPr>
        <w:rFonts w:hint="default"/>
        <w:lang w:val="hr-HR" w:eastAsia="hr-HR" w:bidi="hr-HR"/>
      </w:rPr>
    </w:lvl>
    <w:lvl w:ilvl="7" w:tplc="98709CD8">
      <w:numFmt w:val="bullet"/>
      <w:lvlText w:val="•"/>
      <w:lvlJc w:val="left"/>
      <w:pPr>
        <w:ind w:left="6550" w:hanging="708"/>
      </w:pPr>
      <w:rPr>
        <w:rFonts w:hint="default"/>
        <w:lang w:val="hr-HR" w:eastAsia="hr-HR" w:bidi="hr-HR"/>
      </w:rPr>
    </w:lvl>
    <w:lvl w:ilvl="8" w:tplc="8D48961C">
      <w:numFmt w:val="bullet"/>
      <w:lvlText w:val="•"/>
      <w:lvlJc w:val="left"/>
      <w:pPr>
        <w:ind w:left="7469" w:hanging="708"/>
      </w:pPr>
      <w:rPr>
        <w:rFonts w:hint="default"/>
        <w:lang w:val="hr-HR" w:eastAsia="hr-HR" w:bidi="hr-HR"/>
      </w:rPr>
    </w:lvl>
  </w:abstractNum>
  <w:abstractNum w:abstractNumId="24" w15:restartNumberingAfterBreak="0">
    <w:nsid w:val="7C6741E9"/>
    <w:multiLevelType w:val="hybridMultilevel"/>
    <w:tmpl w:val="8628119A"/>
    <w:lvl w:ilvl="0" w:tplc="B4CEBF1A">
      <w:numFmt w:val="bullet"/>
      <w:lvlText w:val="-"/>
      <w:lvlJc w:val="left"/>
      <w:pPr>
        <w:ind w:left="253" w:hanging="137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F4CAB24E">
      <w:numFmt w:val="bullet"/>
      <w:lvlText w:val="-"/>
      <w:lvlJc w:val="left"/>
      <w:pPr>
        <w:ind w:left="829" w:hanging="418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2" w:tplc="0CCADC1E">
      <w:numFmt w:val="bullet"/>
      <w:lvlText w:val="-"/>
      <w:lvlJc w:val="left"/>
      <w:pPr>
        <w:ind w:left="1316" w:hanging="135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3" w:tplc="2E3E6074">
      <w:numFmt w:val="bullet"/>
      <w:lvlText w:val="•"/>
      <w:lvlJc w:val="left"/>
      <w:pPr>
        <w:ind w:left="2185" w:hanging="135"/>
      </w:pPr>
      <w:rPr>
        <w:rFonts w:hint="default"/>
        <w:lang w:val="hr-HR" w:eastAsia="hr-HR" w:bidi="hr-HR"/>
      </w:rPr>
    </w:lvl>
    <w:lvl w:ilvl="4" w:tplc="D0AE1DEE">
      <w:numFmt w:val="bullet"/>
      <w:lvlText w:val="•"/>
      <w:lvlJc w:val="left"/>
      <w:pPr>
        <w:ind w:left="3050" w:hanging="135"/>
      </w:pPr>
      <w:rPr>
        <w:rFonts w:hint="default"/>
        <w:lang w:val="hr-HR" w:eastAsia="hr-HR" w:bidi="hr-HR"/>
      </w:rPr>
    </w:lvl>
    <w:lvl w:ilvl="5" w:tplc="9D8455DC">
      <w:numFmt w:val="bullet"/>
      <w:lvlText w:val="•"/>
      <w:lvlJc w:val="left"/>
      <w:pPr>
        <w:ind w:left="3915" w:hanging="135"/>
      </w:pPr>
      <w:rPr>
        <w:rFonts w:hint="default"/>
        <w:lang w:val="hr-HR" w:eastAsia="hr-HR" w:bidi="hr-HR"/>
      </w:rPr>
    </w:lvl>
    <w:lvl w:ilvl="6" w:tplc="3CC2721C">
      <w:numFmt w:val="bullet"/>
      <w:lvlText w:val="•"/>
      <w:lvlJc w:val="left"/>
      <w:pPr>
        <w:ind w:left="4780" w:hanging="135"/>
      </w:pPr>
      <w:rPr>
        <w:rFonts w:hint="default"/>
        <w:lang w:val="hr-HR" w:eastAsia="hr-HR" w:bidi="hr-HR"/>
      </w:rPr>
    </w:lvl>
    <w:lvl w:ilvl="7" w:tplc="17DE1D32">
      <w:numFmt w:val="bullet"/>
      <w:lvlText w:val="•"/>
      <w:lvlJc w:val="left"/>
      <w:pPr>
        <w:ind w:left="5645" w:hanging="135"/>
      </w:pPr>
      <w:rPr>
        <w:rFonts w:hint="default"/>
        <w:lang w:val="hr-HR" w:eastAsia="hr-HR" w:bidi="hr-HR"/>
      </w:rPr>
    </w:lvl>
    <w:lvl w:ilvl="8" w:tplc="873ED626">
      <w:numFmt w:val="bullet"/>
      <w:lvlText w:val="•"/>
      <w:lvlJc w:val="left"/>
      <w:pPr>
        <w:ind w:left="6510" w:hanging="135"/>
      </w:pPr>
      <w:rPr>
        <w:rFonts w:hint="default"/>
        <w:lang w:val="hr-HR" w:eastAsia="hr-HR" w:bidi="hr-HR"/>
      </w:rPr>
    </w:lvl>
  </w:abstractNum>
  <w:num w:numId="1">
    <w:abstractNumId w:val="18"/>
  </w:num>
  <w:num w:numId="2">
    <w:abstractNumId w:val="20"/>
  </w:num>
  <w:num w:numId="3">
    <w:abstractNumId w:val="17"/>
  </w:num>
  <w:num w:numId="4">
    <w:abstractNumId w:val="10"/>
  </w:num>
  <w:num w:numId="5">
    <w:abstractNumId w:val="0"/>
  </w:num>
  <w:num w:numId="6">
    <w:abstractNumId w:val="8"/>
  </w:num>
  <w:num w:numId="7">
    <w:abstractNumId w:val="24"/>
  </w:num>
  <w:num w:numId="8">
    <w:abstractNumId w:val="1"/>
  </w:num>
  <w:num w:numId="9">
    <w:abstractNumId w:val="11"/>
  </w:num>
  <w:num w:numId="10">
    <w:abstractNumId w:val="23"/>
  </w:num>
  <w:num w:numId="11">
    <w:abstractNumId w:val="3"/>
  </w:num>
  <w:num w:numId="12">
    <w:abstractNumId w:val="16"/>
  </w:num>
  <w:num w:numId="13">
    <w:abstractNumId w:val="19"/>
  </w:num>
  <w:num w:numId="14">
    <w:abstractNumId w:val="14"/>
  </w:num>
  <w:num w:numId="15">
    <w:abstractNumId w:val="2"/>
  </w:num>
  <w:num w:numId="16">
    <w:abstractNumId w:val="9"/>
  </w:num>
  <w:num w:numId="17">
    <w:abstractNumId w:val="21"/>
  </w:num>
  <w:num w:numId="18">
    <w:abstractNumId w:val="15"/>
  </w:num>
  <w:num w:numId="19">
    <w:abstractNumId w:val="5"/>
  </w:num>
  <w:num w:numId="20">
    <w:abstractNumId w:val="6"/>
  </w:num>
  <w:num w:numId="21">
    <w:abstractNumId w:val="4"/>
  </w:num>
  <w:num w:numId="22">
    <w:abstractNumId w:val="7"/>
  </w:num>
  <w:num w:numId="23">
    <w:abstractNumId w:val="22"/>
  </w:num>
  <w:num w:numId="24">
    <w:abstractNumId w:val="1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1A"/>
    <w:rsid w:val="000044F4"/>
    <w:rsid w:val="0049521A"/>
    <w:rsid w:val="00787C7D"/>
    <w:rsid w:val="008E4615"/>
    <w:rsid w:val="00A024B5"/>
    <w:rsid w:val="00B66E2A"/>
    <w:rsid w:val="00D5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30D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 w:eastAsia="hr-HR" w:bidi="hr-HR"/>
    </w:rPr>
  </w:style>
  <w:style w:type="paragraph" w:styleId="Naslov1">
    <w:name w:val="heading 1"/>
    <w:basedOn w:val="Normal"/>
    <w:uiPriority w:val="9"/>
    <w:qFormat/>
    <w:pPr>
      <w:spacing w:before="89"/>
      <w:ind w:left="2001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before="207"/>
      <w:ind w:left="116"/>
      <w:outlineLvl w:val="1"/>
    </w:pPr>
    <w:rPr>
      <w:sz w:val="36"/>
      <w:szCs w:val="36"/>
    </w:rPr>
  </w:style>
  <w:style w:type="paragraph" w:styleId="Naslov3">
    <w:name w:val="heading 3"/>
    <w:basedOn w:val="Normal"/>
    <w:uiPriority w:val="9"/>
    <w:unhideWhenUsed/>
    <w:qFormat/>
    <w:pPr>
      <w:ind w:left="363" w:hanging="247"/>
      <w:outlineLvl w:val="2"/>
    </w:pPr>
    <w:rPr>
      <w:b/>
      <w:bCs/>
    </w:rPr>
  </w:style>
  <w:style w:type="paragraph" w:styleId="Naslov4">
    <w:name w:val="heading 4"/>
    <w:basedOn w:val="Normal"/>
    <w:uiPriority w:val="9"/>
    <w:unhideWhenUsed/>
    <w:qFormat/>
    <w:pPr>
      <w:ind w:left="836" w:hanging="360"/>
      <w:outlineLvl w:val="3"/>
    </w:pPr>
    <w:rPr>
      <w:b/>
      <w:bCs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1"/>
    <w:qFormat/>
    <w:pPr>
      <w:spacing w:before="126"/>
      <w:ind w:left="116"/>
    </w:pPr>
  </w:style>
  <w:style w:type="paragraph" w:styleId="Tijeloteksta">
    <w:name w:val="Body Text"/>
    <w:basedOn w:val="Normal"/>
    <w:uiPriority w:val="1"/>
    <w:qFormat/>
    <w:pPr>
      <w:spacing w:before="37"/>
      <w:ind w:left="836" w:hanging="360"/>
    </w:pPr>
  </w:style>
  <w:style w:type="paragraph" w:styleId="Odlomakpopisa">
    <w:name w:val="List Paragraph"/>
    <w:basedOn w:val="Normal"/>
    <w:uiPriority w:val="1"/>
    <w:qFormat/>
    <w:pPr>
      <w:spacing w:before="37"/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B66E2A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6E2A"/>
    <w:rPr>
      <w:rFonts w:ascii="Arial" w:eastAsia="Arial" w:hAnsi="Arial" w:cs="Arial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B66E2A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6E2A"/>
    <w:rPr>
      <w:rFonts w:ascii="Arial" w:eastAsia="Arial" w:hAnsi="Arial" w:cs="Arial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10326</Words>
  <Characters>58860</Characters>
  <Application>Microsoft Office Word</Application>
  <DocSecurity>0</DocSecurity>
  <Lines>490</Lines>
  <Paragraphs>138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2019-10-01T10:19:00Z</dcterms:created>
  <dcterms:modified xsi:type="dcterms:W3CDTF">2019-10-01T10:24:00Z</dcterms:modified>
</cp:coreProperties>
</file>